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38620" w14:textId="143A5DBF" w:rsidR="006A08C2" w:rsidRPr="0015414C" w:rsidRDefault="00325671" w:rsidP="007E49BC">
      <w:pPr>
        <w:pStyle w:val="NoSpacing"/>
        <w:jc w:val="center"/>
        <w:rPr>
          <w:b/>
          <w:bCs/>
          <w:noProof/>
          <w:sz w:val="28"/>
          <w:szCs w:val="28"/>
        </w:rPr>
      </w:pPr>
      <w:bookmarkStart w:id="0" w:name="_Hlk126590699"/>
      <w:r>
        <w:rPr>
          <w:b/>
          <w:bCs/>
          <w:noProof/>
          <w:sz w:val="28"/>
          <w:szCs w:val="28"/>
        </w:rPr>
        <w:t>Dr.</w:t>
      </w:r>
      <w:r w:rsidR="00FB6745">
        <w:rPr>
          <w:b/>
          <w:bCs/>
          <w:noProof/>
          <w:sz w:val="28"/>
          <w:szCs w:val="28"/>
        </w:rPr>
        <w:t xml:space="preserve"> </w:t>
      </w:r>
      <w:r w:rsidR="007E49BC" w:rsidRPr="0015414C">
        <w:rPr>
          <w:b/>
          <w:bCs/>
          <w:noProof/>
          <w:sz w:val="28"/>
          <w:szCs w:val="28"/>
        </w:rPr>
        <w:t>Eunice Namonywe Emusugut</w:t>
      </w:r>
      <w:r>
        <w:rPr>
          <w:b/>
          <w:bCs/>
          <w:noProof/>
          <w:sz w:val="28"/>
          <w:szCs w:val="28"/>
        </w:rPr>
        <w:t>, Ph</w:t>
      </w:r>
      <w:r w:rsidR="00CC4636">
        <w:rPr>
          <w:b/>
          <w:bCs/>
          <w:noProof/>
          <w:sz w:val="28"/>
          <w:szCs w:val="28"/>
        </w:rPr>
        <w:t>.</w:t>
      </w:r>
      <w:r>
        <w:rPr>
          <w:b/>
          <w:bCs/>
          <w:noProof/>
          <w:sz w:val="28"/>
          <w:szCs w:val="28"/>
        </w:rPr>
        <w:t>D</w:t>
      </w:r>
      <w:r w:rsidR="000268C0">
        <w:rPr>
          <w:b/>
          <w:bCs/>
          <w:noProof/>
          <w:sz w:val="28"/>
          <w:szCs w:val="28"/>
        </w:rPr>
        <w:t>, HSC</w:t>
      </w:r>
    </w:p>
    <w:bookmarkEnd w:id="0"/>
    <w:p w14:paraId="1FCE03DF" w14:textId="11AD8CB7" w:rsidR="006A08C2" w:rsidRPr="0015414C" w:rsidRDefault="006A08C2" w:rsidP="007E49BC">
      <w:pPr>
        <w:pStyle w:val="NoSpacing"/>
        <w:jc w:val="center"/>
        <w:rPr>
          <w:rStyle w:val="Hyperlink"/>
          <w:noProof/>
          <w:sz w:val="28"/>
          <w:szCs w:val="28"/>
        </w:rPr>
      </w:pPr>
      <w:r w:rsidRPr="0015414C">
        <w:rPr>
          <w:sz w:val="28"/>
          <w:szCs w:val="28"/>
        </w:rPr>
        <w:t xml:space="preserve">Email address: </w:t>
      </w:r>
      <w:hyperlink r:id="rId7" w:history="1">
        <w:r w:rsidR="00DF46C9" w:rsidRPr="00AC1805">
          <w:rPr>
            <w:rStyle w:val="Hyperlink"/>
            <w:sz w:val="28"/>
            <w:szCs w:val="28"/>
          </w:rPr>
          <w:t>eunice</w:t>
        </w:r>
        <w:r w:rsidR="00DF46C9" w:rsidRPr="00AC1805">
          <w:rPr>
            <w:rStyle w:val="Hyperlink"/>
            <w:noProof/>
            <w:sz w:val="28"/>
            <w:szCs w:val="28"/>
          </w:rPr>
          <w:t>83809@gmail.com</w:t>
        </w:r>
      </w:hyperlink>
      <w:r w:rsidR="00DF46C9">
        <w:rPr>
          <w:rStyle w:val="Hyperlink"/>
          <w:noProof/>
          <w:sz w:val="28"/>
          <w:szCs w:val="28"/>
        </w:rPr>
        <w:t xml:space="preserve"> or </w:t>
      </w:r>
      <w:r w:rsidR="007E49BC" w:rsidRPr="0015414C">
        <w:rPr>
          <w:rStyle w:val="Hyperlink"/>
          <w:noProof/>
          <w:sz w:val="28"/>
          <w:szCs w:val="28"/>
        </w:rPr>
        <w:t>eunicetimbe@yahoo.com</w:t>
      </w:r>
    </w:p>
    <w:p w14:paraId="34C71E7F" w14:textId="63DB08FF" w:rsidR="0011758B" w:rsidRPr="0015414C" w:rsidRDefault="006A08C2" w:rsidP="007000C0">
      <w:pPr>
        <w:pStyle w:val="NoSpacing"/>
        <w:jc w:val="center"/>
        <w:rPr>
          <w:noProof/>
          <w:sz w:val="28"/>
          <w:szCs w:val="28"/>
        </w:rPr>
      </w:pPr>
      <w:r w:rsidRPr="0015414C">
        <w:rPr>
          <w:noProof/>
          <w:sz w:val="28"/>
          <w:szCs w:val="28"/>
        </w:rPr>
        <w:t>Telephone Number: +254</w:t>
      </w:r>
      <w:r w:rsidR="007E49BC" w:rsidRPr="0015414C">
        <w:rPr>
          <w:noProof/>
          <w:sz w:val="28"/>
          <w:szCs w:val="28"/>
        </w:rPr>
        <w:t>720669362</w:t>
      </w:r>
    </w:p>
    <w:p w14:paraId="46CF835A" w14:textId="44B9282A" w:rsidR="00D252A2" w:rsidRPr="0015414C" w:rsidRDefault="006A08C2" w:rsidP="007E49BC">
      <w:pPr>
        <w:pStyle w:val="NoSpacing"/>
        <w:jc w:val="center"/>
        <w:rPr>
          <w:noProof/>
          <w:sz w:val="28"/>
          <w:szCs w:val="28"/>
        </w:rPr>
      </w:pPr>
      <w:r w:rsidRPr="0015414C">
        <w:rPr>
          <w:noProof/>
          <w:sz w:val="28"/>
          <w:szCs w:val="28"/>
        </w:rPr>
        <w:t xml:space="preserve">Current location: </w:t>
      </w:r>
      <w:r w:rsidR="00C7130D" w:rsidRPr="0015414C">
        <w:rPr>
          <w:noProof/>
          <w:sz w:val="28"/>
          <w:szCs w:val="28"/>
        </w:rPr>
        <w:t>Nairobi</w:t>
      </w:r>
    </w:p>
    <w:p w14:paraId="5527C921" w14:textId="10A4321F" w:rsidR="00B60FF2" w:rsidRPr="0015414C" w:rsidRDefault="00B60FF2" w:rsidP="00BE0A6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color w:val="4F81BD"/>
          <w:sz w:val="28"/>
          <w:szCs w:val="28"/>
        </w:rPr>
      </w:pPr>
      <w:r w:rsidRPr="0015414C">
        <w:rPr>
          <w:rFonts w:ascii="Times New Roman" w:hAnsi="Times New Roman"/>
          <w:b/>
          <w:noProof/>
          <w:color w:val="4F81B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0C976" wp14:editId="3AE11783">
                <wp:simplePos x="0" y="0"/>
                <wp:positionH relativeFrom="column">
                  <wp:posOffset>1905000</wp:posOffset>
                </wp:positionH>
                <wp:positionV relativeFrom="paragraph">
                  <wp:posOffset>82549</wp:posOffset>
                </wp:positionV>
                <wp:extent cx="4262120" cy="45719"/>
                <wp:effectExtent l="19050" t="19050" r="24130" b="311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2120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7B8A2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0pt;margin-top:6.5pt;width:335.6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" strokeweight="2.25pt">
                <v:shadow color="#7f7f7f" opacity=".5" offset="1pt"/>
              </v:shape>
            </w:pict>
          </mc:Fallback>
        </mc:AlternateContent>
      </w:r>
      <w:r w:rsidRPr="0015414C">
        <w:rPr>
          <w:rFonts w:ascii="Times New Roman" w:hAnsi="Times New Roman"/>
          <w:b/>
          <w:noProof/>
          <w:color w:val="4F81BD"/>
          <w:sz w:val="28"/>
          <w:szCs w:val="28"/>
        </w:rPr>
        <w:t>PROFILE SUMMARY</w:t>
      </w:r>
    </w:p>
    <w:p w14:paraId="4547E9A9" w14:textId="5E7960BD" w:rsidR="00471DF1" w:rsidRDefault="00CC4C43" w:rsidP="00D252A2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 w:rsidRPr="0015414C">
        <w:rPr>
          <w:rFonts w:eastAsia="Calibri"/>
          <w:noProof/>
          <w:sz w:val="28"/>
          <w:szCs w:val="28"/>
          <w:lang w:val="en-US"/>
        </w:rPr>
        <w:t xml:space="preserve">I am a </w:t>
      </w:r>
      <w:r w:rsidR="00471DF1" w:rsidRPr="0015414C">
        <w:rPr>
          <w:rFonts w:eastAsia="Calibri"/>
          <w:noProof/>
          <w:sz w:val="28"/>
          <w:szCs w:val="28"/>
          <w:lang w:val="en-US"/>
        </w:rPr>
        <w:t>s</w:t>
      </w:r>
      <w:r w:rsidR="00374AF8">
        <w:rPr>
          <w:rFonts w:eastAsia="Calibri"/>
          <w:noProof/>
          <w:sz w:val="28"/>
          <w:szCs w:val="28"/>
          <w:lang w:val="en-US"/>
        </w:rPr>
        <w:t>easoned counselling psychologist</w:t>
      </w:r>
      <w:r w:rsidR="000E7DF9">
        <w:rPr>
          <w:rFonts w:eastAsia="Calibri"/>
          <w:noProof/>
          <w:sz w:val="28"/>
          <w:szCs w:val="28"/>
          <w:lang w:val="en-US"/>
        </w:rPr>
        <w:t xml:space="preserve"> with </w:t>
      </w:r>
      <w:r w:rsidR="00D629C0">
        <w:rPr>
          <w:rFonts w:eastAsia="Calibri"/>
          <w:noProof/>
          <w:sz w:val="28"/>
          <w:szCs w:val="28"/>
          <w:lang w:val="en-US"/>
        </w:rPr>
        <w:t xml:space="preserve">more than </w:t>
      </w:r>
      <w:r w:rsidR="000E7DF9">
        <w:rPr>
          <w:rFonts w:eastAsia="Calibri"/>
          <w:noProof/>
          <w:sz w:val="28"/>
          <w:szCs w:val="28"/>
          <w:lang w:val="en-US"/>
        </w:rPr>
        <w:t>10</w:t>
      </w:r>
      <w:r w:rsidR="00471DF1" w:rsidRPr="0015414C">
        <w:rPr>
          <w:rFonts w:eastAsia="Calibri"/>
          <w:noProof/>
          <w:sz w:val="28"/>
          <w:szCs w:val="28"/>
          <w:lang w:val="en-US"/>
        </w:rPr>
        <w:t xml:space="preserve"> years of experience working with people who have diverse needs. </w:t>
      </w:r>
      <w:r w:rsidR="00ED3B0F">
        <w:rPr>
          <w:rFonts w:eastAsia="Calibri"/>
          <w:noProof/>
          <w:sz w:val="28"/>
          <w:szCs w:val="28"/>
          <w:lang w:val="en-US"/>
        </w:rPr>
        <w:t xml:space="preserve">As </w:t>
      </w:r>
      <w:r w:rsidR="00691DC2">
        <w:rPr>
          <w:rFonts w:eastAsia="Calibri"/>
          <w:noProof/>
          <w:sz w:val="28"/>
          <w:szCs w:val="28"/>
          <w:lang w:val="en-US"/>
        </w:rPr>
        <w:t xml:space="preserve">a counselling psychologist and </w:t>
      </w:r>
      <w:r w:rsidR="00ED3B0F">
        <w:rPr>
          <w:rFonts w:eastAsia="Calibri"/>
          <w:noProof/>
          <w:sz w:val="28"/>
          <w:szCs w:val="28"/>
          <w:lang w:val="en-US"/>
        </w:rPr>
        <w:t xml:space="preserve">an </w:t>
      </w:r>
      <w:r w:rsidR="00ED3B0F" w:rsidRPr="00ED3B0F">
        <w:rPr>
          <w:rFonts w:eastAsia="Calibri"/>
          <w:noProof/>
          <w:sz w:val="28"/>
          <w:szCs w:val="28"/>
          <w:lang w:val="en-US"/>
        </w:rPr>
        <w:t xml:space="preserve">Associated Supervisor of </w:t>
      </w:r>
      <w:r w:rsidR="00BA1340">
        <w:rPr>
          <w:rFonts w:eastAsia="Calibri"/>
          <w:noProof/>
          <w:sz w:val="28"/>
          <w:szCs w:val="28"/>
          <w:lang w:val="en-US"/>
        </w:rPr>
        <w:t xml:space="preserve">the </w:t>
      </w:r>
      <w:r w:rsidR="00ED3B0F" w:rsidRPr="00ED3B0F">
        <w:rPr>
          <w:rFonts w:eastAsia="Calibri"/>
          <w:noProof/>
          <w:sz w:val="28"/>
          <w:szCs w:val="28"/>
          <w:lang w:val="en-US"/>
        </w:rPr>
        <w:t>Kenya Counselling and Psychological Association (KCPA)</w:t>
      </w:r>
      <w:r w:rsidR="00BA1340">
        <w:rPr>
          <w:rFonts w:eastAsia="Calibri"/>
          <w:noProof/>
          <w:sz w:val="28"/>
          <w:szCs w:val="28"/>
          <w:lang w:val="en-US"/>
        </w:rPr>
        <w:t>, I’m</w:t>
      </w:r>
      <w:r w:rsidR="00ED3B0F">
        <w:rPr>
          <w:rFonts w:eastAsia="Calibri"/>
          <w:noProof/>
          <w:sz w:val="28"/>
          <w:szCs w:val="28"/>
          <w:lang w:val="en-US"/>
        </w:rPr>
        <w:t xml:space="preserve"> k</w:t>
      </w:r>
      <w:r w:rsidR="00471DF1" w:rsidRPr="0015414C">
        <w:rPr>
          <w:rFonts w:eastAsia="Calibri"/>
          <w:noProof/>
          <w:sz w:val="28"/>
          <w:szCs w:val="28"/>
          <w:lang w:val="en-US"/>
        </w:rPr>
        <w:t xml:space="preserve">nowledgeable in </w:t>
      </w:r>
      <w:r w:rsidR="00ED2160">
        <w:rPr>
          <w:rFonts w:eastAsia="Calibri"/>
          <w:noProof/>
          <w:sz w:val="28"/>
          <w:szCs w:val="28"/>
          <w:lang w:val="en-US"/>
        </w:rPr>
        <w:t>behavioural</w:t>
      </w:r>
      <w:r w:rsidR="00471DF1" w:rsidRPr="0015414C">
        <w:rPr>
          <w:rFonts w:eastAsia="Calibri"/>
          <w:noProof/>
          <w:sz w:val="28"/>
          <w:szCs w:val="28"/>
          <w:lang w:val="en-US"/>
        </w:rPr>
        <w:t xml:space="preserve"> monitoring, psychological testing, research methods, rehabilitation techniques, </w:t>
      </w:r>
      <w:r w:rsidR="00C44DFC">
        <w:rPr>
          <w:rFonts w:eastAsia="Calibri"/>
          <w:noProof/>
          <w:sz w:val="28"/>
          <w:szCs w:val="28"/>
          <w:lang w:val="en-US"/>
        </w:rPr>
        <w:t xml:space="preserve">mentorship </w:t>
      </w:r>
      <w:r w:rsidR="00471DF1" w:rsidRPr="0015414C">
        <w:rPr>
          <w:rFonts w:eastAsia="Calibri"/>
          <w:noProof/>
          <w:sz w:val="28"/>
          <w:szCs w:val="28"/>
          <w:lang w:val="en-US"/>
        </w:rPr>
        <w:t xml:space="preserve">and </w:t>
      </w:r>
      <w:r w:rsidR="00C44DFC">
        <w:rPr>
          <w:rFonts w:eastAsia="Calibri"/>
          <w:noProof/>
          <w:sz w:val="28"/>
          <w:szCs w:val="28"/>
          <w:lang w:val="en-US"/>
        </w:rPr>
        <w:t>coaching</w:t>
      </w:r>
      <w:r w:rsidR="00471DF1" w:rsidRPr="0015414C">
        <w:rPr>
          <w:rFonts w:eastAsia="Calibri"/>
          <w:noProof/>
          <w:sz w:val="28"/>
          <w:szCs w:val="28"/>
          <w:lang w:val="en-US"/>
        </w:rPr>
        <w:t xml:space="preserve">. Strength </w:t>
      </w:r>
      <w:r w:rsidR="00C44DFC">
        <w:rPr>
          <w:rFonts w:eastAsia="Calibri"/>
          <w:noProof/>
          <w:sz w:val="28"/>
          <w:szCs w:val="28"/>
          <w:lang w:val="en-US"/>
        </w:rPr>
        <w:t xml:space="preserve">in performing diagnostic </w:t>
      </w:r>
      <w:r w:rsidR="00471DF1" w:rsidRPr="0015414C">
        <w:rPr>
          <w:rFonts w:eastAsia="Calibri"/>
          <w:noProof/>
          <w:sz w:val="28"/>
          <w:szCs w:val="28"/>
          <w:lang w:val="en-US"/>
        </w:rPr>
        <w:t xml:space="preserve">and delivering appropriate therapies. Proven track record of effective results and positive outcomes with clients. Compassionate, understanding, and friendly </w:t>
      </w:r>
      <w:r w:rsidR="00ED2160">
        <w:rPr>
          <w:rFonts w:eastAsia="Calibri"/>
          <w:noProof/>
          <w:sz w:val="28"/>
          <w:szCs w:val="28"/>
          <w:lang w:val="en-US"/>
        </w:rPr>
        <w:t>demeanour</w:t>
      </w:r>
      <w:r w:rsidR="00471DF1" w:rsidRPr="0015414C">
        <w:rPr>
          <w:rFonts w:eastAsia="Calibri"/>
          <w:noProof/>
          <w:sz w:val="28"/>
          <w:szCs w:val="28"/>
          <w:lang w:val="en-US"/>
        </w:rPr>
        <w:t xml:space="preserve"> when working with challenging clients in any situation.</w:t>
      </w:r>
    </w:p>
    <w:p w14:paraId="518919CC" w14:textId="36943E00" w:rsidR="00ED3B0F" w:rsidRDefault="00ED3B0F" w:rsidP="00D252A2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</w:p>
    <w:p w14:paraId="701B4DEE" w14:textId="46D560D6" w:rsidR="00ED3B0F" w:rsidRPr="00ED3B0F" w:rsidRDefault="00ED3B0F" w:rsidP="00ED3B0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color w:val="4F81BD"/>
          <w:sz w:val="28"/>
          <w:szCs w:val="28"/>
        </w:rPr>
      </w:pPr>
      <w:r w:rsidRPr="0015414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C0ABE3" wp14:editId="678F1235">
                <wp:simplePos x="0" y="0"/>
                <wp:positionH relativeFrom="column">
                  <wp:posOffset>2628900</wp:posOffset>
                </wp:positionH>
                <wp:positionV relativeFrom="paragraph">
                  <wp:posOffset>83820</wp:posOffset>
                </wp:positionV>
                <wp:extent cx="3539490" cy="45719"/>
                <wp:effectExtent l="19050" t="19050" r="22860" b="311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39490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DD052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07pt;margin-top:6.6pt;width:278.7pt;height:3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" strokeweight="2.25pt">
                <v:shadow color="#7f7f7f" opacity=".5" offset="1pt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4F81BD"/>
          <w:sz w:val="28"/>
          <w:szCs w:val="28"/>
        </w:rPr>
        <w:t>KEY ACCOMPLISHMENTS</w:t>
      </w:r>
    </w:p>
    <w:p w14:paraId="01A9D212" w14:textId="664BD86A" w:rsidR="00570A79" w:rsidRDefault="00ED3B0F" w:rsidP="00ED3B0F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 w:rsidRPr="00ED3B0F">
        <w:rPr>
          <w:rFonts w:eastAsia="Calibri"/>
          <w:noProof/>
          <w:sz w:val="28"/>
          <w:szCs w:val="28"/>
          <w:lang w:val="en-US"/>
        </w:rPr>
        <w:t>2023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="00570A79">
        <w:rPr>
          <w:rFonts w:eastAsia="Calibri"/>
          <w:noProof/>
          <w:sz w:val="28"/>
          <w:szCs w:val="28"/>
          <w:lang w:val="en-US"/>
        </w:rPr>
        <w:t xml:space="preserve">Academic </w:t>
      </w:r>
      <w:r w:rsidR="00D629C0">
        <w:rPr>
          <w:rFonts w:eastAsia="Calibri"/>
          <w:noProof/>
          <w:sz w:val="28"/>
          <w:szCs w:val="28"/>
          <w:lang w:val="en-US"/>
        </w:rPr>
        <w:t>P</w:t>
      </w:r>
      <w:r w:rsidR="00570A79">
        <w:rPr>
          <w:rFonts w:eastAsia="Calibri"/>
          <w:noProof/>
          <w:sz w:val="28"/>
          <w:szCs w:val="28"/>
          <w:lang w:val="en-US"/>
        </w:rPr>
        <w:t xml:space="preserve">ublications: 1) </w:t>
      </w:r>
      <w:r w:rsidR="00570A79" w:rsidRPr="00570A79">
        <w:rPr>
          <w:rFonts w:eastAsia="Calibri"/>
          <w:noProof/>
          <w:sz w:val="28"/>
          <w:szCs w:val="28"/>
          <w:lang w:val="en-US"/>
        </w:rPr>
        <w:t xml:space="preserve">Levels of Marital Satisfaction of Protestant </w:t>
      </w:r>
      <w:r w:rsidR="00570A79">
        <w:rPr>
          <w:rFonts w:eastAsia="Calibri"/>
          <w:noProof/>
          <w:sz w:val="28"/>
          <w:szCs w:val="28"/>
          <w:lang w:val="en-US"/>
        </w:rPr>
        <w:tab/>
      </w:r>
      <w:r w:rsidR="00570A79">
        <w:rPr>
          <w:rFonts w:eastAsia="Calibri"/>
          <w:noProof/>
          <w:sz w:val="28"/>
          <w:szCs w:val="28"/>
          <w:lang w:val="en-US"/>
        </w:rPr>
        <w:tab/>
      </w:r>
      <w:r w:rsidR="00570A79" w:rsidRPr="00570A79">
        <w:rPr>
          <w:rFonts w:eastAsia="Calibri"/>
          <w:noProof/>
          <w:sz w:val="28"/>
          <w:szCs w:val="28"/>
          <w:lang w:val="en-US"/>
        </w:rPr>
        <w:t xml:space="preserve">Clergy </w:t>
      </w:r>
      <w:r w:rsidR="00570A79">
        <w:rPr>
          <w:rFonts w:eastAsia="Calibri"/>
          <w:noProof/>
          <w:sz w:val="28"/>
          <w:szCs w:val="28"/>
          <w:lang w:val="en-US"/>
        </w:rPr>
        <w:t xml:space="preserve">and </w:t>
      </w:r>
      <w:r w:rsidR="006B13E1">
        <w:rPr>
          <w:rFonts w:eastAsia="Calibri"/>
          <w:noProof/>
          <w:sz w:val="28"/>
          <w:szCs w:val="28"/>
          <w:lang w:val="en-US"/>
        </w:rPr>
        <w:t>t</w:t>
      </w:r>
      <w:r w:rsidR="00570A79">
        <w:rPr>
          <w:rFonts w:eastAsia="Calibri"/>
          <w:noProof/>
          <w:sz w:val="28"/>
          <w:szCs w:val="28"/>
          <w:lang w:val="en-US"/>
        </w:rPr>
        <w:t xml:space="preserve">heir </w:t>
      </w:r>
      <w:r w:rsidR="00570A79" w:rsidRPr="00570A79">
        <w:rPr>
          <w:rFonts w:eastAsia="Calibri"/>
          <w:noProof/>
          <w:sz w:val="28"/>
          <w:szCs w:val="28"/>
          <w:lang w:val="en-US"/>
        </w:rPr>
        <w:t>Spouses in Dagoretti South Sub-</w:t>
      </w:r>
      <w:r w:rsidR="00570A79">
        <w:rPr>
          <w:rFonts w:eastAsia="Calibri"/>
          <w:noProof/>
          <w:sz w:val="28"/>
          <w:szCs w:val="28"/>
          <w:lang w:val="en-US"/>
        </w:rPr>
        <w:t xml:space="preserve">County Nairobi, Kenya. </w:t>
      </w:r>
      <w:r w:rsidR="00570A79">
        <w:rPr>
          <w:rFonts w:eastAsia="Calibri"/>
          <w:noProof/>
          <w:sz w:val="28"/>
          <w:szCs w:val="28"/>
          <w:lang w:val="en-US"/>
        </w:rPr>
        <w:tab/>
      </w:r>
      <w:r w:rsidR="00570A79">
        <w:rPr>
          <w:rFonts w:eastAsia="Calibri"/>
          <w:noProof/>
          <w:sz w:val="28"/>
          <w:szCs w:val="28"/>
          <w:lang w:val="en-US"/>
        </w:rPr>
        <w:tab/>
      </w:r>
      <w:r w:rsidR="00570A79" w:rsidRPr="00570A79">
        <w:rPr>
          <w:rFonts w:eastAsia="Calibri"/>
          <w:noProof/>
          <w:sz w:val="28"/>
          <w:szCs w:val="28"/>
          <w:lang w:val="en-US"/>
        </w:rPr>
        <w:t xml:space="preserve">International Journal of Psychology, 8(3), 23–38. </w:t>
      </w:r>
      <w:r w:rsidR="00570A79">
        <w:rPr>
          <w:rFonts w:eastAsia="Calibri"/>
          <w:noProof/>
          <w:sz w:val="28"/>
          <w:szCs w:val="28"/>
          <w:lang w:val="en-US"/>
        </w:rPr>
        <w:tab/>
      </w:r>
      <w:r w:rsidR="00570A79">
        <w:rPr>
          <w:rFonts w:eastAsia="Calibri"/>
          <w:noProof/>
          <w:sz w:val="28"/>
          <w:szCs w:val="28"/>
          <w:lang w:val="en-US"/>
        </w:rPr>
        <w:tab/>
      </w:r>
      <w:r w:rsidR="00570A79">
        <w:rPr>
          <w:rFonts w:eastAsia="Calibri"/>
          <w:noProof/>
          <w:sz w:val="28"/>
          <w:szCs w:val="28"/>
          <w:lang w:val="en-US"/>
        </w:rPr>
        <w:tab/>
      </w:r>
      <w:r w:rsidR="00570A79">
        <w:rPr>
          <w:rFonts w:eastAsia="Calibri"/>
          <w:noProof/>
          <w:sz w:val="28"/>
          <w:szCs w:val="28"/>
          <w:lang w:val="en-US"/>
        </w:rPr>
        <w:tab/>
      </w:r>
      <w:r w:rsidR="00570A79">
        <w:rPr>
          <w:rFonts w:eastAsia="Calibri"/>
          <w:noProof/>
          <w:sz w:val="28"/>
          <w:szCs w:val="28"/>
          <w:lang w:val="en-US"/>
        </w:rPr>
        <w:tab/>
      </w:r>
      <w:r w:rsidR="00570A79">
        <w:rPr>
          <w:rFonts w:eastAsia="Calibri"/>
          <w:noProof/>
          <w:sz w:val="28"/>
          <w:szCs w:val="28"/>
          <w:lang w:val="en-US"/>
        </w:rPr>
        <w:tab/>
      </w:r>
      <w:hyperlink r:id="rId8" w:history="1">
        <w:r w:rsidR="00570A79" w:rsidRPr="00570A79">
          <w:rPr>
            <w:rStyle w:val="Hyperlink"/>
            <w:rFonts w:eastAsia="Calibri"/>
            <w:noProof/>
            <w:color w:val="auto"/>
            <w:sz w:val="28"/>
            <w:szCs w:val="28"/>
            <w:u w:val="none"/>
            <w:lang w:val="en-US"/>
          </w:rPr>
          <w:t>https://doi.org/10.47604/ijp.2058</w:t>
        </w:r>
      </w:hyperlink>
    </w:p>
    <w:p w14:paraId="55DA58BA" w14:textId="1EEA2FD6" w:rsidR="00570A79" w:rsidRDefault="00570A79" w:rsidP="00ED3B0F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>
        <w:rPr>
          <w:rFonts w:eastAsia="Calibri"/>
          <w:noProof/>
          <w:sz w:val="28"/>
          <w:szCs w:val="28"/>
          <w:lang w:val="en-US"/>
        </w:rPr>
        <w:tab/>
      </w:r>
      <w:r>
        <w:rPr>
          <w:rFonts w:eastAsia="Calibri"/>
          <w:noProof/>
          <w:sz w:val="28"/>
          <w:szCs w:val="28"/>
          <w:lang w:val="en-US"/>
        </w:rPr>
        <w:tab/>
        <w:t xml:space="preserve">2) </w:t>
      </w:r>
      <w:r w:rsidRPr="00570A79">
        <w:rPr>
          <w:rFonts w:eastAsia="Calibri"/>
          <w:noProof/>
          <w:sz w:val="28"/>
          <w:szCs w:val="28"/>
          <w:lang w:val="en-US"/>
        </w:rPr>
        <w:t xml:space="preserve">Appraisal Support Dynamics for Protestant Clergy and Their Spouses on </w:t>
      </w:r>
      <w:r w:rsidR="00440589">
        <w:rPr>
          <w:rFonts w:eastAsia="Calibri"/>
          <w:noProof/>
          <w:sz w:val="28"/>
          <w:szCs w:val="28"/>
          <w:lang w:val="en-US"/>
        </w:rPr>
        <w:tab/>
      </w:r>
      <w:r w:rsidR="00440589">
        <w:rPr>
          <w:rFonts w:eastAsia="Calibri"/>
          <w:noProof/>
          <w:sz w:val="28"/>
          <w:szCs w:val="28"/>
          <w:lang w:val="en-US"/>
        </w:rPr>
        <w:tab/>
      </w:r>
      <w:r w:rsidRPr="00570A79">
        <w:rPr>
          <w:rFonts w:eastAsia="Calibri"/>
          <w:noProof/>
          <w:sz w:val="28"/>
          <w:szCs w:val="28"/>
          <w:lang w:val="en-US"/>
        </w:rPr>
        <w:t>Marital Satisfaction in Dagoretti South Sub-County Nairobi, Kenya</w:t>
      </w:r>
      <w:r w:rsidR="00884467">
        <w:rPr>
          <w:rFonts w:eastAsia="Calibri"/>
          <w:noProof/>
          <w:sz w:val="28"/>
          <w:szCs w:val="28"/>
          <w:lang w:val="en-US"/>
        </w:rPr>
        <w:t>.</w:t>
      </w:r>
      <w:r w:rsidR="00884467" w:rsidRPr="00884467">
        <w:t xml:space="preserve"> </w:t>
      </w:r>
      <w:r w:rsidR="00884467">
        <w:tab/>
      </w:r>
      <w:r w:rsidR="00884467">
        <w:tab/>
      </w:r>
      <w:r w:rsidR="00884467">
        <w:tab/>
      </w:r>
      <w:r w:rsidR="00884467">
        <w:rPr>
          <w:rFonts w:eastAsia="Calibri"/>
          <w:noProof/>
          <w:sz w:val="28"/>
          <w:szCs w:val="28"/>
          <w:lang w:val="en-US"/>
        </w:rPr>
        <w:t xml:space="preserve">International </w:t>
      </w:r>
      <w:r w:rsidR="00884467" w:rsidRPr="00884467">
        <w:rPr>
          <w:rFonts w:eastAsia="Calibri"/>
          <w:noProof/>
          <w:sz w:val="28"/>
          <w:szCs w:val="28"/>
          <w:lang w:val="en-US"/>
        </w:rPr>
        <w:t xml:space="preserve">Journal of Psychology, 8(3), 12–22. </w:t>
      </w:r>
      <w:r w:rsidR="00884467">
        <w:rPr>
          <w:rFonts w:eastAsia="Calibri"/>
          <w:noProof/>
          <w:sz w:val="28"/>
          <w:szCs w:val="28"/>
          <w:lang w:val="en-US"/>
        </w:rPr>
        <w:tab/>
      </w:r>
      <w:r w:rsidR="00884467">
        <w:rPr>
          <w:rFonts w:eastAsia="Calibri"/>
          <w:noProof/>
          <w:sz w:val="28"/>
          <w:szCs w:val="28"/>
          <w:lang w:val="en-US"/>
        </w:rPr>
        <w:tab/>
      </w:r>
      <w:r w:rsidR="00884467">
        <w:rPr>
          <w:rFonts w:eastAsia="Calibri"/>
          <w:noProof/>
          <w:sz w:val="28"/>
          <w:szCs w:val="28"/>
          <w:lang w:val="en-US"/>
        </w:rPr>
        <w:tab/>
      </w:r>
      <w:r w:rsidR="00884467">
        <w:rPr>
          <w:rFonts w:eastAsia="Calibri"/>
          <w:noProof/>
          <w:sz w:val="28"/>
          <w:szCs w:val="28"/>
          <w:lang w:val="en-US"/>
        </w:rPr>
        <w:tab/>
      </w:r>
      <w:r w:rsidR="00884467">
        <w:rPr>
          <w:rFonts w:eastAsia="Calibri"/>
          <w:noProof/>
          <w:sz w:val="28"/>
          <w:szCs w:val="28"/>
          <w:lang w:val="en-US"/>
        </w:rPr>
        <w:tab/>
      </w:r>
      <w:r w:rsidR="00884467">
        <w:rPr>
          <w:rFonts w:eastAsia="Calibri"/>
          <w:noProof/>
          <w:sz w:val="28"/>
          <w:szCs w:val="28"/>
          <w:lang w:val="en-US"/>
        </w:rPr>
        <w:tab/>
      </w:r>
      <w:hyperlink r:id="rId9" w:history="1">
        <w:r w:rsidR="00083E74" w:rsidRPr="00083E74">
          <w:rPr>
            <w:rStyle w:val="Hyperlink"/>
            <w:rFonts w:eastAsia="Calibri"/>
            <w:noProof/>
            <w:color w:val="auto"/>
            <w:sz w:val="28"/>
            <w:szCs w:val="28"/>
            <w:u w:val="none"/>
            <w:lang w:val="en-US"/>
          </w:rPr>
          <w:t>https://doi.org/10.47604/ijp.2057</w:t>
        </w:r>
      </w:hyperlink>
    </w:p>
    <w:p w14:paraId="6DFB67AD" w14:textId="1E02552E" w:rsidR="00083E74" w:rsidRDefault="00083E74" w:rsidP="00ED3B0F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>
        <w:rPr>
          <w:rFonts w:eastAsia="Calibri"/>
          <w:noProof/>
          <w:sz w:val="28"/>
          <w:szCs w:val="28"/>
          <w:lang w:val="en-US"/>
        </w:rPr>
        <w:tab/>
      </w:r>
      <w:r>
        <w:rPr>
          <w:rFonts w:eastAsia="Calibri"/>
          <w:noProof/>
          <w:sz w:val="28"/>
          <w:szCs w:val="28"/>
          <w:lang w:val="en-US"/>
        </w:rPr>
        <w:tab/>
        <w:t xml:space="preserve">3) </w:t>
      </w:r>
      <w:r w:rsidR="00F57432">
        <w:rPr>
          <w:rFonts w:eastAsia="Calibri"/>
          <w:noProof/>
          <w:sz w:val="28"/>
          <w:szCs w:val="28"/>
          <w:lang w:val="en-US"/>
        </w:rPr>
        <w:t xml:space="preserve">Dissertation </w:t>
      </w:r>
      <w:r w:rsidR="0003382A">
        <w:rPr>
          <w:rFonts w:eastAsia="Calibri"/>
          <w:noProof/>
          <w:sz w:val="28"/>
          <w:szCs w:val="28"/>
          <w:lang w:val="en-US"/>
        </w:rPr>
        <w:t>(</w:t>
      </w:r>
      <w:r w:rsidR="00F57432">
        <w:rPr>
          <w:rFonts w:eastAsia="Calibri"/>
          <w:noProof/>
          <w:sz w:val="28"/>
          <w:szCs w:val="28"/>
          <w:lang w:val="en-US"/>
        </w:rPr>
        <w:t xml:space="preserve">Perceived Social Support and Marital Satisfaction </w:t>
      </w:r>
      <w:r w:rsidR="0003382A">
        <w:rPr>
          <w:rFonts w:eastAsia="Calibri"/>
          <w:noProof/>
          <w:sz w:val="28"/>
          <w:szCs w:val="28"/>
          <w:lang w:val="en-US"/>
        </w:rPr>
        <w:tab/>
      </w:r>
      <w:r w:rsidR="0003382A">
        <w:rPr>
          <w:rFonts w:eastAsia="Calibri"/>
          <w:noProof/>
          <w:sz w:val="28"/>
          <w:szCs w:val="28"/>
          <w:lang w:val="en-US"/>
        </w:rPr>
        <w:tab/>
      </w:r>
      <w:r w:rsidR="0003382A">
        <w:rPr>
          <w:rFonts w:eastAsia="Calibri"/>
          <w:noProof/>
          <w:sz w:val="28"/>
          <w:szCs w:val="28"/>
          <w:lang w:val="en-US"/>
        </w:rPr>
        <w:tab/>
      </w:r>
      <w:r w:rsidR="00F57432">
        <w:rPr>
          <w:rFonts w:eastAsia="Calibri"/>
          <w:noProof/>
          <w:sz w:val="28"/>
          <w:szCs w:val="28"/>
          <w:lang w:val="en-US"/>
        </w:rPr>
        <w:t>among the Protestant Clergy and Their Spouses in Dagoretti South Sub-</w:t>
      </w:r>
      <w:r w:rsidR="0003382A">
        <w:rPr>
          <w:rFonts w:eastAsia="Calibri"/>
          <w:noProof/>
          <w:sz w:val="28"/>
          <w:szCs w:val="28"/>
          <w:lang w:val="en-US"/>
        </w:rPr>
        <w:tab/>
      </w:r>
      <w:r w:rsidR="0003382A">
        <w:rPr>
          <w:rFonts w:eastAsia="Calibri"/>
          <w:noProof/>
          <w:sz w:val="28"/>
          <w:szCs w:val="28"/>
          <w:lang w:val="en-US"/>
        </w:rPr>
        <w:tab/>
      </w:r>
      <w:r w:rsidR="00F57432">
        <w:rPr>
          <w:rFonts w:eastAsia="Calibri"/>
          <w:noProof/>
          <w:sz w:val="28"/>
          <w:szCs w:val="28"/>
          <w:lang w:val="en-US"/>
        </w:rPr>
        <w:t>County in Nairobi, Kenya</w:t>
      </w:r>
      <w:r w:rsidR="0003382A">
        <w:rPr>
          <w:rFonts w:eastAsia="Calibri"/>
          <w:noProof/>
          <w:sz w:val="28"/>
          <w:szCs w:val="28"/>
          <w:lang w:val="en-US"/>
        </w:rPr>
        <w:t>)</w:t>
      </w:r>
      <w:r w:rsidR="00DC3FD4">
        <w:rPr>
          <w:rFonts w:eastAsia="Calibri"/>
          <w:noProof/>
          <w:sz w:val="28"/>
          <w:szCs w:val="28"/>
          <w:lang w:val="en-US"/>
        </w:rPr>
        <w:t xml:space="preserve"> </w:t>
      </w:r>
      <w:r w:rsidR="00274E18">
        <w:rPr>
          <w:rFonts w:eastAsia="Calibri"/>
          <w:noProof/>
          <w:sz w:val="28"/>
          <w:szCs w:val="28"/>
          <w:lang w:val="en-US"/>
        </w:rPr>
        <w:t xml:space="preserve"> The </w:t>
      </w:r>
      <w:r w:rsidR="00DC3FD4">
        <w:rPr>
          <w:rFonts w:eastAsia="Calibri"/>
          <w:noProof/>
          <w:sz w:val="28"/>
          <w:szCs w:val="28"/>
          <w:lang w:val="en-US"/>
        </w:rPr>
        <w:t>C</w:t>
      </w:r>
      <w:r w:rsidR="00274E18">
        <w:rPr>
          <w:rFonts w:eastAsia="Calibri"/>
          <w:noProof/>
          <w:sz w:val="28"/>
          <w:szCs w:val="28"/>
          <w:lang w:val="en-US"/>
        </w:rPr>
        <w:t xml:space="preserve">atholic </w:t>
      </w:r>
      <w:r w:rsidR="00DC3FD4">
        <w:rPr>
          <w:rFonts w:eastAsia="Calibri"/>
          <w:noProof/>
          <w:sz w:val="28"/>
          <w:szCs w:val="28"/>
          <w:lang w:val="en-US"/>
        </w:rPr>
        <w:t>University of Eastern Africa</w:t>
      </w:r>
      <w:r w:rsidR="00274E18">
        <w:rPr>
          <w:rFonts w:eastAsia="Calibri"/>
          <w:noProof/>
          <w:sz w:val="28"/>
          <w:szCs w:val="28"/>
          <w:lang w:val="en-US"/>
        </w:rPr>
        <w:t xml:space="preserve"> </w:t>
      </w:r>
      <w:r w:rsidR="00274E18">
        <w:rPr>
          <w:rFonts w:eastAsia="Calibri"/>
          <w:noProof/>
          <w:sz w:val="28"/>
          <w:szCs w:val="28"/>
          <w:lang w:val="en-US"/>
        </w:rPr>
        <w:tab/>
      </w:r>
      <w:r w:rsidR="00274E18">
        <w:rPr>
          <w:rFonts w:eastAsia="Calibri"/>
          <w:noProof/>
          <w:sz w:val="28"/>
          <w:szCs w:val="28"/>
          <w:lang w:val="en-US"/>
        </w:rPr>
        <w:tab/>
      </w:r>
      <w:r w:rsidR="00274E18">
        <w:rPr>
          <w:rFonts w:eastAsia="Calibri"/>
          <w:noProof/>
          <w:sz w:val="28"/>
          <w:szCs w:val="28"/>
          <w:lang w:val="en-US"/>
        </w:rPr>
        <w:tab/>
      </w:r>
      <w:r w:rsidR="00274E18" w:rsidRPr="00274E18">
        <w:rPr>
          <w:rFonts w:eastAsia="Calibri"/>
          <w:noProof/>
          <w:sz w:val="28"/>
          <w:szCs w:val="28"/>
          <w:lang w:val="en-US"/>
        </w:rPr>
        <w:t xml:space="preserve">Repository, </w:t>
      </w:r>
      <w:r w:rsidR="00274E18">
        <w:rPr>
          <w:rFonts w:eastAsia="Calibri"/>
          <w:noProof/>
          <w:sz w:val="28"/>
          <w:szCs w:val="28"/>
          <w:lang w:val="en-US"/>
        </w:rPr>
        <w:t>(2023).</w:t>
      </w:r>
    </w:p>
    <w:p w14:paraId="39C275F3" w14:textId="1A695AE5" w:rsidR="00570A79" w:rsidRDefault="000C160B" w:rsidP="00ED3B0F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>
        <w:rPr>
          <w:rFonts w:eastAsia="Calibri"/>
          <w:noProof/>
          <w:sz w:val="28"/>
          <w:szCs w:val="28"/>
          <w:lang w:val="en-US"/>
        </w:rPr>
        <w:tab/>
      </w:r>
      <w:r>
        <w:rPr>
          <w:rFonts w:eastAsia="Calibri"/>
          <w:noProof/>
          <w:sz w:val="28"/>
          <w:szCs w:val="28"/>
          <w:lang w:val="en-US"/>
        </w:rPr>
        <w:tab/>
        <w:t>4)</w:t>
      </w:r>
      <w:r w:rsidR="0003382A">
        <w:rPr>
          <w:rFonts w:eastAsia="Calibri"/>
          <w:noProof/>
          <w:sz w:val="28"/>
          <w:szCs w:val="28"/>
          <w:lang w:val="en-US"/>
        </w:rPr>
        <w:t xml:space="preserve"> Thesis on (</w:t>
      </w:r>
      <w:r w:rsidRPr="000C160B">
        <w:rPr>
          <w:rFonts w:eastAsia="Calibri"/>
          <w:noProof/>
          <w:sz w:val="28"/>
          <w:szCs w:val="28"/>
          <w:lang w:val="en-US"/>
        </w:rPr>
        <w:t xml:space="preserve">Effects of psychosocial challenges on marriage among police </w:t>
      </w:r>
      <w:r w:rsidR="0003382A">
        <w:rPr>
          <w:rFonts w:eastAsia="Calibri"/>
          <w:noProof/>
          <w:sz w:val="28"/>
          <w:szCs w:val="28"/>
          <w:lang w:val="en-US"/>
        </w:rPr>
        <w:tab/>
      </w:r>
      <w:r w:rsidR="0003382A">
        <w:rPr>
          <w:rFonts w:eastAsia="Calibri"/>
          <w:noProof/>
          <w:sz w:val="28"/>
          <w:szCs w:val="28"/>
          <w:lang w:val="en-US"/>
        </w:rPr>
        <w:tab/>
      </w:r>
      <w:r w:rsidRPr="000C160B">
        <w:rPr>
          <w:rFonts w:eastAsia="Calibri"/>
          <w:noProof/>
          <w:sz w:val="28"/>
          <w:szCs w:val="28"/>
          <w:lang w:val="en-US"/>
        </w:rPr>
        <w:t xml:space="preserve">officers deployed away from their nuclear families : a study in selected </w:t>
      </w:r>
      <w:r w:rsidR="0003382A">
        <w:rPr>
          <w:rFonts w:eastAsia="Calibri"/>
          <w:noProof/>
          <w:sz w:val="28"/>
          <w:szCs w:val="28"/>
          <w:lang w:val="en-US"/>
        </w:rPr>
        <w:tab/>
      </w:r>
      <w:r w:rsidR="0003382A">
        <w:rPr>
          <w:rFonts w:eastAsia="Calibri"/>
          <w:noProof/>
          <w:sz w:val="28"/>
          <w:szCs w:val="28"/>
          <w:lang w:val="en-US"/>
        </w:rPr>
        <w:tab/>
      </w:r>
      <w:r w:rsidRPr="000C160B">
        <w:rPr>
          <w:rFonts w:eastAsia="Calibri"/>
          <w:noProof/>
          <w:sz w:val="28"/>
          <w:szCs w:val="28"/>
          <w:lang w:val="en-US"/>
        </w:rPr>
        <w:t>police stations in Lan</w:t>
      </w:r>
      <w:r w:rsidR="00DC3FD4">
        <w:rPr>
          <w:rFonts w:eastAsia="Calibri"/>
          <w:noProof/>
          <w:sz w:val="28"/>
          <w:szCs w:val="28"/>
          <w:lang w:val="en-US"/>
        </w:rPr>
        <w:t>g'ata division, Nairob</w:t>
      </w:r>
      <w:r w:rsidR="0003382A">
        <w:rPr>
          <w:rFonts w:eastAsia="Calibri"/>
          <w:noProof/>
          <w:sz w:val="28"/>
          <w:szCs w:val="28"/>
          <w:lang w:val="en-US"/>
        </w:rPr>
        <w:t>i C</w:t>
      </w:r>
      <w:r w:rsidR="00DC3FD4">
        <w:rPr>
          <w:rFonts w:eastAsia="Calibri"/>
          <w:noProof/>
          <w:sz w:val="28"/>
          <w:szCs w:val="28"/>
          <w:lang w:val="en-US"/>
        </w:rPr>
        <w:t>ounty</w:t>
      </w:r>
      <w:r w:rsidR="0003382A">
        <w:rPr>
          <w:rFonts w:eastAsia="Calibri"/>
          <w:noProof/>
          <w:sz w:val="28"/>
          <w:szCs w:val="28"/>
          <w:lang w:val="en-US"/>
        </w:rPr>
        <w:t>)</w:t>
      </w:r>
      <w:r w:rsidR="00DC3FD4">
        <w:rPr>
          <w:rFonts w:eastAsia="Calibri"/>
          <w:noProof/>
          <w:sz w:val="28"/>
          <w:szCs w:val="28"/>
          <w:lang w:val="en-US"/>
        </w:rPr>
        <w:t xml:space="preserve">. </w:t>
      </w:r>
      <w:r>
        <w:rPr>
          <w:rFonts w:eastAsia="Calibri"/>
          <w:noProof/>
          <w:sz w:val="28"/>
          <w:szCs w:val="28"/>
          <w:lang w:val="en-US"/>
        </w:rPr>
        <w:t xml:space="preserve"> </w:t>
      </w:r>
      <w:r w:rsidR="00274E18">
        <w:rPr>
          <w:rFonts w:eastAsia="Calibri"/>
          <w:noProof/>
          <w:sz w:val="28"/>
          <w:szCs w:val="28"/>
          <w:lang w:val="en-US"/>
        </w:rPr>
        <w:t xml:space="preserve">Browising Catalog </w:t>
      </w:r>
      <w:r w:rsidR="00274E18">
        <w:rPr>
          <w:rFonts w:eastAsia="Calibri"/>
          <w:noProof/>
          <w:sz w:val="28"/>
          <w:szCs w:val="28"/>
          <w:lang w:val="en-US"/>
        </w:rPr>
        <w:tab/>
      </w:r>
      <w:r w:rsidR="00274E18">
        <w:rPr>
          <w:rFonts w:eastAsia="Calibri"/>
          <w:noProof/>
          <w:sz w:val="28"/>
          <w:szCs w:val="28"/>
          <w:lang w:val="en-US"/>
        </w:rPr>
        <w:tab/>
      </w:r>
      <w:r>
        <w:rPr>
          <w:rFonts w:eastAsia="Calibri"/>
          <w:noProof/>
          <w:sz w:val="28"/>
          <w:szCs w:val="28"/>
          <w:lang w:val="en-US"/>
        </w:rPr>
        <w:t>Daystar University</w:t>
      </w:r>
      <w:r w:rsidR="00274E18">
        <w:rPr>
          <w:rFonts w:eastAsia="Calibri"/>
          <w:noProof/>
          <w:sz w:val="28"/>
          <w:szCs w:val="28"/>
          <w:lang w:val="en-US"/>
        </w:rPr>
        <w:t xml:space="preserve"> (2016).</w:t>
      </w:r>
    </w:p>
    <w:p w14:paraId="1D0FC10F" w14:textId="43FC3CCF" w:rsidR="00ED3B0F" w:rsidRPr="00ED3B0F" w:rsidRDefault="00D629C0" w:rsidP="00ED3B0F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>
        <w:rPr>
          <w:rFonts w:eastAsia="Calibri"/>
          <w:noProof/>
          <w:sz w:val="28"/>
          <w:szCs w:val="28"/>
          <w:lang w:val="en-US"/>
        </w:rPr>
        <w:t>2023</w:t>
      </w:r>
      <w:r>
        <w:rPr>
          <w:rFonts w:eastAsia="Calibri"/>
          <w:noProof/>
          <w:sz w:val="28"/>
          <w:szCs w:val="28"/>
          <w:lang w:val="en-US"/>
        </w:rPr>
        <w:tab/>
      </w:r>
      <w:r>
        <w:rPr>
          <w:rFonts w:eastAsia="Calibri"/>
          <w:noProof/>
          <w:sz w:val="28"/>
          <w:szCs w:val="28"/>
          <w:lang w:val="en-US"/>
        </w:rPr>
        <w:tab/>
      </w:r>
      <w:r w:rsidR="00ED3B0F" w:rsidRPr="00ED3B0F">
        <w:rPr>
          <w:rFonts w:eastAsia="Calibri"/>
          <w:noProof/>
          <w:sz w:val="28"/>
          <w:szCs w:val="28"/>
          <w:lang w:val="en-US"/>
        </w:rPr>
        <w:t xml:space="preserve">Part of the small technical team to validate Policies on Suicide Prevention, </w:t>
      </w:r>
      <w:r w:rsidR="00ED3B0F" w:rsidRPr="00ED3B0F">
        <w:rPr>
          <w:rFonts w:eastAsia="Calibri"/>
          <w:noProof/>
          <w:sz w:val="28"/>
          <w:szCs w:val="28"/>
          <w:lang w:val="en-US"/>
        </w:rPr>
        <w:tab/>
      </w:r>
      <w:r w:rsidR="00ED3B0F" w:rsidRPr="00ED3B0F">
        <w:rPr>
          <w:rFonts w:eastAsia="Calibri"/>
          <w:noProof/>
          <w:sz w:val="28"/>
          <w:szCs w:val="28"/>
          <w:lang w:val="en-US"/>
        </w:rPr>
        <w:tab/>
        <w:t>Training, Promotion and ICT for Kenya Police Service</w:t>
      </w:r>
      <w:r>
        <w:rPr>
          <w:rFonts w:eastAsia="Calibri"/>
          <w:noProof/>
          <w:sz w:val="28"/>
          <w:szCs w:val="28"/>
          <w:lang w:val="en-US"/>
        </w:rPr>
        <w:t>.</w:t>
      </w:r>
      <w:r w:rsidR="00ED3B0F" w:rsidRPr="00ED3B0F">
        <w:rPr>
          <w:rFonts w:eastAsia="Calibri"/>
          <w:noProof/>
          <w:sz w:val="28"/>
          <w:szCs w:val="28"/>
          <w:lang w:val="en-US"/>
        </w:rPr>
        <w:t xml:space="preserve"> </w:t>
      </w:r>
    </w:p>
    <w:p w14:paraId="006E30F9" w14:textId="23020B29" w:rsidR="00ED3B0F" w:rsidRPr="00ED3B0F" w:rsidRDefault="00ED3B0F" w:rsidP="00ED3B0F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 w:rsidRPr="00ED3B0F">
        <w:rPr>
          <w:rFonts w:eastAsia="Calibri"/>
          <w:noProof/>
          <w:sz w:val="28"/>
          <w:szCs w:val="28"/>
          <w:lang w:val="en-US"/>
        </w:rPr>
        <w:t>2021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Recruited as one of their </w:t>
      </w:r>
      <w:r w:rsidR="009E5011">
        <w:rPr>
          <w:rFonts w:eastAsia="Calibri"/>
          <w:noProof/>
          <w:sz w:val="28"/>
          <w:szCs w:val="28"/>
          <w:lang w:val="en-US"/>
        </w:rPr>
        <w:t>part-time</w:t>
      </w:r>
      <w:r w:rsidRPr="00ED3B0F">
        <w:rPr>
          <w:rFonts w:eastAsia="Calibri"/>
          <w:noProof/>
          <w:sz w:val="28"/>
          <w:szCs w:val="28"/>
          <w:lang w:val="en-US"/>
        </w:rPr>
        <w:t xml:space="preserve"> counselling psychologist and facilitator</w:t>
      </w:r>
      <w:r w:rsidR="009E5011">
        <w:rPr>
          <w:rFonts w:eastAsia="Calibri"/>
          <w:noProof/>
          <w:sz w:val="28"/>
          <w:szCs w:val="28"/>
          <w:lang w:val="en-US"/>
        </w:rPr>
        <w:t xml:space="preserve"> </w:t>
      </w:r>
      <w:r w:rsidR="009E5011">
        <w:rPr>
          <w:rFonts w:eastAsia="Calibri"/>
          <w:noProof/>
          <w:sz w:val="28"/>
          <w:szCs w:val="28"/>
          <w:lang w:val="en-US"/>
        </w:rPr>
        <w:tab/>
      </w:r>
      <w:r w:rsidR="009E5011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 xml:space="preserve">of Share with a </w:t>
      </w:r>
      <w:r w:rsidR="009E5011">
        <w:rPr>
          <w:rFonts w:eastAsia="Calibri"/>
          <w:noProof/>
          <w:sz w:val="28"/>
          <w:szCs w:val="28"/>
          <w:lang w:val="en-US"/>
        </w:rPr>
        <w:t>counsellor</w:t>
      </w:r>
      <w:r w:rsidRPr="00ED3B0F">
        <w:rPr>
          <w:rFonts w:eastAsia="Calibri"/>
          <w:noProof/>
          <w:sz w:val="28"/>
          <w:szCs w:val="28"/>
          <w:lang w:val="en-US"/>
        </w:rPr>
        <w:t xml:space="preserve"> Agency in Ken</w:t>
      </w:r>
      <w:r w:rsidR="009E5011">
        <w:rPr>
          <w:rFonts w:eastAsia="Calibri"/>
          <w:noProof/>
          <w:sz w:val="28"/>
          <w:szCs w:val="28"/>
          <w:lang w:val="en-US"/>
        </w:rPr>
        <w:t xml:space="preserve">ya. The organization aims at </w:t>
      </w:r>
      <w:r w:rsidR="009E5011">
        <w:rPr>
          <w:rFonts w:eastAsia="Calibri"/>
          <w:noProof/>
          <w:sz w:val="28"/>
          <w:szCs w:val="28"/>
          <w:lang w:val="en-US"/>
        </w:rPr>
        <w:tab/>
      </w:r>
      <w:r w:rsidR="009E5011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>reaching out to clients through virtual meetings</w:t>
      </w:r>
      <w:r w:rsidR="00D629C0">
        <w:rPr>
          <w:rFonts w:eastAsia="Calibri"/>
          <w:noProof/>
          <w:sz w:val="28"/>
          <w:szCs w:val="28"/>
          <w:lang w:val="en-US"/>
        </w:rPr>
        <w:t>.</w:t>
      </w:r>
    </w:p>
    <w:p w14:paraId="1E596FBD" w14:textId="6A474256" w:rsidR="00D91E30" w:rsidRDefault="00ED3B0F" w:rsidP="00ED3B0F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 w:rsidRPr="00ED3B0F">
        <w:rPr>
          <w:rFonts w:eastAsia="Calibri"/>
          <w:noProof/>
          <w:sz w:val="28"/>
          <w:szCs w:val="28"/>
          <w:lang w:val="en-US"/>
        </w:rPr>
        <w:t>2020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Promoted from an accreted counselling psychology in Kenya to 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Associated Supervisor of Kenya Counselling and Psychological 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Association (KCPA). </w:t>
      </w:r>
    </w:p>
    <w:p w14:paraId="4AC8BC07" w14:textId="666C5332" w:rsidR="00ED3B0F" w:rsidRPr="00D91E30" w:rsidRDefault="00D91E30" w:rsidP="00D91E30">
      <w:pPr>
        <w:tabs>
          <w:tab w:val="left" w:pos="2770"/>
        </w:tabs>
      </w:pPr>
      <w:r>
        <w:tab/>
      </w:r>
    </w:p>
    <w:p w14:paraId="682070BD" w14:textId="179A9C57" w:rsidR="00ED3B0F" w:rsidRPr="00ED3B0F" w:rsidRDefault="00ED3B0F" w:rsidP="00ED3B0F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 w:rsidRPr="00ED3B0F">
        <w:rPr>
          <w:rFonts w:eastAsia="Calibri"/>
          <w:noProof/>
          <w:sz w:val="28"/>
          <w:szCs w:val="28"/>
          <w:lang w:val="en-US"/>
        </w:rPr>
        <w:lastRenderedPageBreak/>
        <w:t>2020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Initiating the process of reviewing policy on HIV/AIDS for Kenya Police 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Service by coming </w:t>
      </w:r>
      <w:r w:rsidR="00663E06">
        <w:rPr>
          <w:rFonts w:eastAsia="Calibri"/>
          <w:noProof/>
          <w:sz w:val="28"/>
          <w:szCs w:val="28"/>
          <w:lang w:val="en-US"/>
        </w:rPr>
        <w:t xml:space="preserve">up </w:t>
      </w:r>
      <w:r w:rsidRPr="00ED3B0F">
        <w:rPr>
          <w:rFonts w:eastAsia="Calibri"/>
          <w:noProof/>
          <w:sz w:val="28"/>
          <w:szCs w:val="28"/>
          <w:lang w:val="en-US"/>
        </w:rPr>
        <w:t>with a zero draft.</w:t>
      </w:r>
    </w:p>
    <w:p w14:paraId="3F91E827" w14:textId="77777777" w:rsidR="00ED3B0F" w:rsidRPr="00ED3B0F" w:rsidRDefault="00ED3B0F" w:rsidP="00ED3B0F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 w:rsidRPr="00ED3B0F">
        <w:rPr>
          <w:rFonts w:eastAsia="Calibri"/>
          <w:noProof/>
          <w:sz w:val="28"/>
          <w:szCs w:val="28"/>
          <w:lang w:val="en-US"/>
        </w:rPr>
        <w:t>2019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>Co-author of the book Psycho-spiritual Practices in African Communities</w:t>
      </w:r>
    </w:p>
    <w:p w14:paraId="5B83E819" w14:textId="029B09D3" w:rsidR="00ED3B0F" w:rsidRPr="00ED3B0F" w:rsidRDefault="00ED3B0F" w:rsidP="00ED3B0F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 w:rsidRPr="00ED3B0F">
        <w:rPr>
          <w:rFonts w:eastAsia="Calibri"/>
          <w:noProof/>
          <w:sz w:val="28"/>
          <w:szCs w:val="28"/>
          <w:lang w:val="en-US"/>
        </w:rPr>
        <w:t>2019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Co-author and facilitator of training manual content developer called 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Mwamko Mpya (Healing the Uniform) which is a 12-week program for the 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Kenya National Police Service (NPS) and other security actors. Healing 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the Uniform builds on the experiences, resilience and creativity of ordinary 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police officers.This is an intervention program that promotes healing in 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>stress, trauma, PTSD, depression</w:t>
      </w:r>
      <w:r w:rsidR="00663E06">
        <w:rPr>
          <w:rFonts w:eastAsia="Calibri"/>
          <w:noProof/>
          <w:sz w:val="28"/>
          <w:szCs w:val="28"/>
          <w:lang w:val="en-US"/>
        </w:rPr>
        <w:t>, fostering resilience</w:t>
      </w:r>
      <w:r w:rsidRPr="00ED3B0F">
        <w:rPr>
          <w:rFonts w:eastAsia="Calibri"/>
          <w:noProof/>
          <w:sz w:val="28"/>
          <w:szCs w:val="28"/>
          <w:lang w:val="en-US"/>
        </w:rPr>
        <w:t xml:space="preserve"> etc.</w:t>
      </w:r>
    </w:p>
    <w:p w14:paraId="188C911B" w14:textId="54201BB0" w:rsidR="00ED3B0F" w:rsidRPr="0015414C" w:rsidRDefault="00ED3B0F" w:rsidP="00ED3B0F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</w:pPr>
      <w:r w:rsidRPr="00ED3B0F">
        <w:rPr>
          <w:rFonts w:eastAsia="Calibri"/>
          <w:noProof/>
          <w:sz w:val="28"/>
          <w:szCs w:val="28"/>
          <w:lang w:val="en-US"/>
        </w:rPr>
        <w:t>2018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Part of the small technical team that developed two policies under the 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support of the National Police Service Commission 1. Policy on 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 xml:space="preserve">Psychological Counselling services for members of the National Police </w:t>
      </w:r>
      <w:r w:rsidRPr="00ED3B0F">
        <w:rPr>
          <w:rFonts w:eastAsia="Calibri"/>
          <w:noProof/>
          <w:sz w:val="28"/>
          <w:szCs w:val="28"/>
          <w:lang w:val="en-US"/>
        </w:rPr>
        <w:tab/>
      </w:r>
      <w:r w:rsidRPr="00ED3B0F">
        <w:rPr>
          <w:rFonts w:eastAsia="Calibri"/>
          <w:noProof/>
          <w:sz w:val="28"/>
          <w:szCs w:val="28"/>
          <w:lang w:val="en-US"/>
        </w:rPr>
        <w:tab/>
        <w:t>Service 2. Policy on Chaplaincy in the National Police Service</w:t>
      </w:r>
    </w:p>
    <w:p w14:paraId="06C02C07" w14:textId="2DE54808" w:rsidR="00DC3ED5" w:rsidRPr="0015414C" w:rsidRDefault="00DC3ED5" w:rsidP="00374AF8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noProof/>
          <w:color w:val="4F81BD"/>
          <w:sz w:val="28"/>
          <w:szCs w:val="28"/>
        </w:rPr>
      </w:pPr>
      <w:r w:rsidRPr="0015414C">
        <w:rPr>
          <w:rFonts w:ascii="Times New Roman" w:hAnsi="Times New Roman"/>
          <w:b/>
          <w:noProof/>
          <w:color w:val="4F81B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5B86D" wp14:editId="20299D5C">
                <wp:simplePos x="0" y="0"/>
                <wp:positionH relativeFrom="column">
                  <wp:posOffset>1219200</wp:posOffset>
                </wp:positionH>
                <wp:positionV relativeFrom="paragraph">
                  <wp:posOffset>200660</wp:posOffset>
                </wp:positionV>
                <wp:extent cx="5073650" cy="45719"/>
                <wp:effectExtent l="19050" t="19050" r="31750" b="311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73650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CDB1D4C" id="Straight Arrow Connector 1" o:spid="_x0000_s1026" type="#_x0000_t32" style="position:absolute;margin-left:96pt;margin-top:15.8pt;width:399.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" strokeweight="2.25pt">
                <v:shadow color="#7f7f7f" opacity=".5" offset="1pt"/>
              </v:shape>
            </w:pict>
          </mc:Fallback>
        </mc:AlternateContent>
      </w:r>
      <w:r w:rsidR="005D02DC" w:rsidRPr="0015414C">
        <w:rPr>
          <w:rFonts w:ascii="Times New Roman" w:hAnsi="Times New Roman"/>
          <w:b/>
          <w:noProof/>
          <w:color w:val="4F81BD"/>
          <w:sz w:val="28"/>
          <w:szCs w:val="28"/>
        </w:rPr>
        <w:t>SKILLS</w:t>
      </w:r>
    </w:p>
    <w:p w14:paraId="5A7AAF80" w14:textId="77777777" w:rsidR="000508D3" w:rsidRPr="0015414C" w:rsidRDefault="000508D3" w:rsidP="000508D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noProof/>
          <w:sz w:val="28"/>
          <w:szCs w:val="28"/>
        </w:rPr>
        <w:sectPr w:rsidR="000508D3" w:rsidRPr="0015414C" w:rsidSect="00F71FB1">
          <w:footerReference w:type="default" r:id="rId10"/>
          <w:type w:val="continuous"/>
          <w:pgSz w:w="12240" w:h="15840" w:code="1"/>
          <w:pgMar w:top="720" w:right="1350" w:bottom="1440" w:left="108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14:paraId="3B3A3D0B" w14:textId="66DE612F" w:rsidR="00E751FC" w:rsidRPr="0015414C" w:rsidRDefault="00E751FC" w:rsidP="00E751FC">
      <w:pPr>
        <w:pStyle w:val="NoSpacing"/>
        <w:numPr>
          <w:ilvl w:val="0"/>
          <w:numId w:val="20"/>
        </w:numPr>
        <w:jc w:val="both"/>
        <w:rPr>
          <w:rFonts w:eastAsia="Calibri"/>
          <w:noProof/>
          <w:sz w:val="28"/>
          <w:szCs w:val="28"/>
          <w:lang w:val="en-US"/>
        </w:rPr>
      </w:pPr>
      <w:r w:rsidRPr="0015414C">
        <w:rPr>
          <w:bCs/>
          <w:noProof/>
          <w:sz w:val="28"/>
          <w:szCs w:val="28"/>
        </w:rPr>
        <w:lastRenderedPageBreak/>
        <w:t>Exceptional and keen observer whose social perceptiveness help</w:t>
      </w:r>
      <w:r w:rsidR="00C209CB">
        <w:rPr>
          <w:bCs/>
          <w:noProof/>
          <w:sz w:val="28"/>
          <w:szCs w:val="28"/>
        </w:rPr>
        <w:t>s</w:t>
      </w:r>
      <w:r w:rsidRPr="0015414C">
        <w:rPr>
          <w:bCs/>
          <w:noProof/>
          <w:sz w:val="28"/>
          <w:szCs w:val="28"/>
        </w:rPr>
        <w:t xml:space="preserve"> me to be highly sensitive to present and potential problems.</w:t>
      </w:r>
    </w:p>
    <w:p w14:paraId="6AF442F6" w14:textId="3B1AB8C3" w:rsidR="00E751FC" w:rsidRPr="0015414C" w:rsidRDefault="00E751FC" w:rsidP="00E751FC">
      <w:pPr>
        <w:pStyle w:val="NoSpacing"/>
        <w:numPr>
          <w:ilvl w:val="0"/>
          <w:numId w:val="20"/>
        </w:numPr>
        <w:jc w:val="both"/>
        <w:rPr>
          <w:rFonts w:eastAsia="Calibri"/>
          <w:noProof/>
          <w:sz w:val="28"/>
          <w:szCs w:val="28"/>
          <w:lang w:val="en-US"/>
        </w:rPr>
      </w:pPr>
      <w:r w:rsidRPr="0015414C">
        <w:rPr>
          <w:bCs/>
          <w:noProof/>
          <w:sz w:val="28"/>
          <w:szCs w:val="28"/>
        </w:rPr>
        <w:t xml:space="preserve">Dedicated active listener who can offer troubled clients thoughtful and caring reflections to help them gain </w:t>
      </w:r>
      <w:r w:rsidR="00AD3CC4">
        <w:rPr>
          <w:bCs/>
          <w:noProof/>
          <w:sz w:val="28"/>
          <w:szCs w:val="28"/>
        </w:rPr>
        <w:t xml:space="preserve">a </w:t>
      </w:r>
      <w:r w:rsidRPr="0015414C">
        <w:rPr>
          <w:bCs/>
          <w:noProof/>
          <w:sz w:val="28"/>
          <w:szCs w:val="28"/>
        </w:rPr>
        <w:t>deeper understanding of themselves and their situations.</w:t>
      </w:r>
    </w:p>
    <w:p w14:paraId="1FF24613" w14:textId="77777777" w:rsidR="00E751FC" w:rsidRPr="0015414C" w:rsidRDefault="00E751FC" w:rsidP="00E751FC">
      <w:pPr>
        <w:pStyle w:val="NoSpacing"/>
        <w:numPr>
          <w:ilvl w:val="0"/>
          <w:numId w:val="20"/>
        </w:numPr>
        <w:jc w:val="both"/>
        <w:rPr>
          <w:rFonts w:eastAsia="Calibri"/>
          <w:noProof/>
          <w:sz w:val="28"/>
          <w:szCs w:val="28"/>
          <w:lang w:val="en-US"/>
        </w:rPr>
      </w:pPr>
      <w:r w:rsidRPr="0015414C">
        <w:rPr>
          <w:bCs/>
          <w:noProof/>
          <w:sz w:val="28"/>
          <w:szCs w:val="28"/>
        </w:rPr>
        <w:t>Exceptional verbal and written communicator who can clearly get ideas across to others succinctly and efficiently.</w:t>
      </w:r>
    </w:p>
    <w:p w14:paraId="64BFAC77" w14:textId="77777777" w:rsidR="00E751FC" w:rsidRPr="0015414C" w:rsidRDefault="00E751FC" w:rsidP="00E751FC">
      <w:pPr>
        <w:pStyle w:val="NoSpacing"/>
        <w:numPr>
          <w:ilvl w:val="0"/>
          <w:numId w:val="20"/>
        </w:numPr>
        <w:jc w:val="both"/>
        <w:rPr>
          <w:rFonts w:eastAsia="Calibri"/>
          <w:noProof/>
          <w:sz w:val="28"/>
          <w:szCs w:val="28"/>
          <w:lang w:val="en-US"/>
        </w:rPr>
      </w:pPr>
      <w:r w:rsidRPr="0015414C">
        <w:rPr>
          <w:bCs/>
          <w:noProof/>
          <w:sz w:val="28"/>
          <w:szCs w:val="28"/>
        </w:rPr>
        <w:t>Outstanding critical thinker who seeks to help clients find solutions and a state of comfort and safety.</w:t>
      </w:r>
    </w:p>
    <w:p w14:paraId="3F8F7FCC" w14:textId="77777777" w:rsidR="00E751FC" w:rsidRPr="0015414C" w:rsidRDefault="00E751FC" w:rsidP="00E751FC">
      <w:pPr>
        <w:pStyle w:val="NoSpacing"/>
        <w:numPr>
          <w:ilvl w:val="0"/>
          <w:numId w:val="20"/>
        </w:numPr>
        <w:jc w:val="both"/>
        <w:rPr>
          <w:rFonts w:eastAsia="Calibri"/>
          <w:noProof/>
          <w:sz w:val="28"/>
          <w:szCs w:val="28"/>
          <w:lang w:val="en-US"/>
        </w:rPr>
      </w:pPr>
      <w:r w:rsidRPr="0015414C">
        <w:rPr>
          <w:bCs/>
          <w:noProof/>
          <w:sz w:val="28"/>
          <w:szCs w:val="28"/>
        </w:rPr>
        <w:t>Able to draw on personal experiences to be compassionate, understanding, and empathetic.</w:t>
      </w:r>
    </w:p>
    <w:p w14:paraId="0D128EC2" w14:textId="77777777" w:rsidR="00E751FC" w:rsidRPr="0015414C" w:rsidRDefault="00E751FC" w:rsidP="00E751FC">
      <w:pPr>
        <w:pStyle w:val="NoSpacing"/>
        <w:numPr>
          <w:ilvl w:val="0"/>
          <w:numId w:val="20"/>
        </w:numPr>
        <w:jc w:val="both"/>
        <w:rPr>
          <w:rFonts w:eastAsia="Calibri"/>
          <w:noProof/>
          <w:sz w:val="28"/>
          <w:szCs w:val="28"/>
          <w:lang w:val="en-US"/>
        </w:rPr>
      </w:pPr>
      <w:r w:rsidRPr="0015414C">
        <w:rPr>
          <w:bCs/>
          <w:noProof/>
          <w:sz w:val="28"/>
          <w:szCs w:val="28"/>
        </w:rPr>
        <w:t>Dedicated team player who seeks to help others.</w:t>
      </w:r>
    </w:p>
    <w:p w14:paraId="178A3438" w14:textId="77777777" w:rsidR="00E751FC" w:rsidRPr="0015414C" w:rsidRDefault="00E751FC" w:rsidP="00E751FC">
      <w:pPr>
        <w:pStyle w:val="NoSpacing"/>
        <w:jc w:val="both"/>
        <w:rPr>
          <w:bCs/>
          <w:noProof/>
          <w:sz w:val="28"/>
          <w:szCs w:val="28"/>
        </w:rPr>
      </w:pPr>
    </w:p>
    <w:p w14:paraId="2FAB9FB0" w14:textId="1BFB6CD0" w:rsidR="00E751FC" w:rsidRPr="0015414C" w:rsidRDefault="00E751FC" w:rsidP="00E751FC">
      <w:pPr>
        <w:pStyle w:val="NoSpacing"/>
        <w:jc w:val="both"/>
        <w:rPr>
          <w:rFonts w:eastAsia="Calibri"/>
          <w:noProof/>
          <w:sz w:val="28"/>
          <w:szCs w:val="28"/>
          <w:lang w:val="en-US"/>
        </w:rPr>
        <w:sectPr w:rsidR="00E751FC" w:rsidRPr="0015414C" w:rsidSect="00E751FC">
          <w:type w:val="continuous"/>
          <w:pgSz w:w="12240" w:h="15840" w:code="1"/>
          <w:pgMar w:top="720" w:right="1350" w:bottom="1440" w:left="108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14:paraId="46C1AEA9" w14:textId="2C695222" w:rsidR="000508D3" w:rsidRPr="0015414C" w:rsidRDefault="000508D3" w:rsidP="00050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color w:val="4F81BD"/>
          <w:sz w:val="28"/>
          <w:szCs w:val="28"/>
        </w:rPr>
      </w:pPr>
      <w:r w:rsidRPr="0015414C">
        <w:rPr>
          <w:rFonts w:ascii="Times New Roman" w:hAnsi="Times New Roman"/>
          <w:b/>
          <w:noProof/>
          <w:color w:val="4F81BD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4EF948" wp14:editId="75C99B44">
                <wp:simplePos x="0" y="0"/>
                <wp:positionH relativeFrom="column">
                  <wp:posOffset>1625600</wp:posOffset>
                </wp:positionH>
                <wp:positionV relativeFrom="paragraph">
                  <wp:posOffset>60961</wp:posOffset>
                </wp:positionV>
                <wp:extent cx="4629785" cy="45719"/>
                <wp:effectExtent l="19050" t="19050" r="37465" b="311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785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E26374" id="Straight Arrow Connector 2" o:spid="_x0000_s1026" type="#_x0000_t32" style="position:absolute;margin-left:128pt;margin-top:4.8pt;width:364.5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" strokeweight="2.25pt">
                <v:shadow color="#7f7f7f" opacity=".5" offset="1pt"/>
              </v:shape>
            </w:pict>
          </mc:Fallback>
        </mc:AlternateContent>
      </w:r>
      <w:r w:rsidRPr="0015414C">
        <w:rPr>
          <w:rFonts w:ascii="Times New Roman" w:hAnsi="Times New Roman"/>
          <w:b/>
          <w:noProof/>
          <w:color w:val="4F81BD"/>
          <w:sz w:val="28"/>
          <w:szCs w:val="28"/>
        </w:rPr>
        <w:t>WORK HISTORY</w:t>
      </w:r>
    </w:p>
    <w:p w14:paraId="29443B05" w14:textId="77777777" w:rsidR="007E49BC" w:rsidRPr="0015414C" w:rsidRDefault="007E49BC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>Part-time Lecturer</w:t>
      </w:r>
    </w:p>
    <w:p w14:paraId="39946C56" w14:textId="41F17E68" w:rsidR="00DE20FD" w:rsidRDefault="00DE20FD" w:rsidP="000177E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Catholic University of Eastern Africa Nairobi-</w:t>
      </w:r>
      <w:proofErr w:type="spellStart"/>
      <w:r>
        <w:rPr>
          <w:b/>
          <w:sz w:val="28"/>
          <w:szCs w:val="28"/>
        </w:rPr>
        <w:t>Langata</w:t>
      </w:r>
      <w:proofErr w:type="spellEnd"/>
      <w:r>
        <w:rPr>
          <w:b/>
          <w:sz w:val="28"/>
          <w:szCs w:val="28"/>
        </w:rPr>
        <w:t xml:space="preserve"> Campus</w:t>
      </w:r>
    </w:p>
    <w:p w14:paraId="688B419B" w14:textId="22F89C99" w:rsidR="00DE20FD" w:rsidRDefault="00DE20FD" w:rsidP="00DE20FD">
      <w:pPr>
        <w:pStyle w:val="NoSpacing"/>
        <w:numPr>
          <w:ilvl w:val="0"/>
          <w:numId w:val="22"/>
        </w:numPr>
        <w:rPr>
          <w:b/>
          <w:sz w:val="28"/>
          <w:szCs w:val="28"/>
        </w:rPr>
      </w:pPr>
      <w:r w:rsidRPr="00DE20FD">
        <w:rPr>
          <w:sz w:val="28"/>
          <w:szCs w:val="28"/>
        </w:rPr>
        <w:t>Teaching Master’s, Bachelors and Diploma courses in counselling</w:t>
      </w:r>
      <w:r>
        <w:rPr>
          <w:b/>
          <w:sz w:val="28"/>
          <w:szCs w:val="28"/>
        </w:rPr>
        <w:t xml:space="preserve"> </w:t>
      </w:r>
      <w:r w:rsidRPr="00AE432E">
        <w:rPr>
          <w:sz w:val="28"/>
          <w:szCs w:val="28"/>
        </w:rPr>
        <w:t xml:space="preserve">psychology </w:t>
      </w:r>
    </w:p>
    <w:p w14:paraId="1C51A1FC" w14:textId="77777777" w:rsidR="00DE20FD" w:rsidRDefault="00DE20FD" w:rsidP="000177E6">
      <w:pPr>
        <w:pStyle w:val="NoSpacing"/>
        <w:rPr>
          <w:b/>
          <w:sz w:val="28"/>
          <w:szCs w:val="28"/>
        </w:rPr>
      </w:pPr>
      <w:bookmarkStart w:id="1" w:name="_GoBack"/>
      <w:bookmarkEnd w:id="1"/>
    </w:p>
    <w:p w14:paraId="4BE13A12" w14:textId="18E4CB22" w:rsidR="00CC6EA7" w:rsidRPr="0015414C" w:rsidRDefault="007E49BC" w:rsidP="000177E6">
      <w:pPr>
        <w:pStyle w:val="NoSpacing"/>
        <w:rPr>
          <w:b/>
          <w:sz w:val="28"/>
          <w:szCs w:val="28"/>
        </w:rPr>
      </w:pPr>
      <w:proofErr w:type="spellStart"/>
      <w:r w:rsidRPr="0015414C">
        <w:rPr>
          <w:b/>
          <w:sz w:val="28"/>
          <w:szCs w:val="28"/>
        </w:rPr>
        <w:t>Amref</w:t>
      </w:r>
      <w:proofErr w:type="spellEnd"/>
      <w:r w:rsidRPr="0015414C">
        <w:rPr>
          <w:b/>
          <w:sz w:val="28"/>
          <w:szCs w:val="28"/>
        </w:rPr>
        <w:t xml:space="preserve"> International University</w:t>
      </w:r>
    </w:p>
    <w:p w14:paraId="7AA8043B" w14:textId="62235E02" w:rsidR="000177E6" w:rsidRPr="0015414C" w:rsidRDefault="00CC6EA7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>Teaching Diploma course of counselling psychology level 6-TVET CDACC</w:t>
      </w:r>
      <w:r w:rsidR="007E49BC" w:rsidRPr="0015414C">
        <w:rPr>
          <w:b/>
          <w:sz w:val="28"/>
          <w:szCs w:val="28"/>
        </w:rPr>
        <w:t xml:space="preserve"> </w:t>
      </w:r>
    </w:p>
    <w:p w14:paraId="25136090" w14:textId="77777777" w:rsidR="007E49BC" w:rsidRPr="0015414C" w:rsidRDefault="007E49BC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 xml:space="preserve">2022-2023 </w:t>
      </w:r>
    </w:p>
    <w:p w14:paraId="135CC36D" w14:textId="7F6A1E25" w:rsidR="000177E6" w:rsidRPr="0015414C" w:rsidRDefault="000177E6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>Nairobi, Kenya</w:t>
      </w:r>
    </w:p>
    <w:p w14:paraId="5CCF79E9" w14:textId="0DDC99C9" w:rsidR="007E49BC" w:rsidRPr="0015414C" w:rsidRDefault="00ED2160" w:rsidP="006373EF">
      <w:pPr>
        <w:pStyle w:val="NoSpacing"/>
        <w:numPr>
          <w:ilvl w:val="0"/>
          <w:numId w:val="1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Teaching Diploma course in</w:t>
      </w:r>
      <w:r w:rsidR="007E49BC" w:rsidRPr="0015414C">
        <w:rPr>
          <w:bCs/>
          <w:sz w:val="28"/>
          <w:szCs w:val="28"/>
        </w:rPr>
        <w:t xml:space="preserve"> counselling psychology level 6-TVET CDACC</w:t>
      </w:r>
    </w:p>
    <w:p w14:paraId="67FB5AD9" w14:textId="5A838785" w:rsidR="00AA4AE8" w:rsidRPr="0015414C" w:rsidRDefault="00AA4AE8" w:rsidP="00AA4AE8">
      <w:pPr>
        <w:pStyle w:val="NoSpacing"/>
        <w:numPr>
          <w:ilvl w:val="0"/>
          <w:numId w:val="12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 xml:space="preserve"> Involved in the research and designing of new courses and materials.</w:t>
      </w:r>
    </w:p>
    <w:p w14:paraId="30D918B1" w14:textId="33448564" w:rsidR="00AA4AE8" w:rsidRPr="0015414C" w:rsidRDefault="00ED2160" w:rsidP="00AA4AE8">
      <w:pPr>
        <w:pStyle w:val="NoSpacing"/>
        <w:numPr>
          <w:ilvl w:val="0"/>
          <w:numId w:val="1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Assessing </w:t>
      </w:r>
      <w:r w:rsidR="006566B2">
        <w:rPr>
          <w:bCs/>
          <w:sz w:val="28"/>
          <w:szCs w:val="28"/>
        </w:rPr>
        <w:t>students’</w:t>
      </w:r>
      <w:r>
        <w:rPr>
          <w:bCs/>
          <w:sz w:val="28"/>
          <w:szCs w:val="28"/>
        </w:rPr>
        <w:t xml:space="preserve"> course</w:t>
      </w:r>
      <w:r w:rsidR="00AA4AE8" w:rsidRPr="0015414C">
        <w:rPr>
          <w:bCs/>
          <w:sz w:val="28"/>
          <w:szCs w:val="28"/>
        </w:rPr>
        <w:t>work and material.</w:t>
      </w:r>
    </w:p>
    <w:p w14:paraId="5553E238" w14:textId="30E0A98E" w:rsidR="00AA4AE8" w:rsidRPr="0015414C" w:rsidRDefault="00AA4AE8" w:rsidP="00AA4AE8">
      <w:pPr>
        <w:pStyle w:val="NoSpacing"/>
        <w:numPr>
          <w:ilvl w:val="0"/>
          <w:numId w:val="12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lastRenderedPageBreak/>
        <w:t xml:space="preserve"> Involved in the setup of exams and the marking of results.</w:t>
      </w:r>
    </w:p>
    <w:p w14:paraId="7999B991" w14:textId="761F922E" w:rsidR="00AA4AE8" w:rsidRPr="0015414C" w:rsidRDefault="00AA4AE8" w:rsidP="00AA4AE8">
      <w:pPr>
        <w:pStyle w:val="NoSpacing"/>
        <w:numPr>
          <w:ilvl w:val="0"/>
          <w:numId w:val="12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 xml:space="preserve"> Providing mentoring, advice and support to students on a personal level.</w:t>
      </w:r>
    </w:p>
    <w:p w14:paraId="0F1C7C78" w14:textId="05553D7A" w:rsidR="00AA4AE8" w:rsidRPr="0015414C" w:rsidRDefault="00AA4AE8" w:rsidP="00AA4AE8">
      <w:pPr>
        <w:pStyle w:val="NoSpacing"/>
        <w:numPr>
          <w:ilvl w:val="0"/>
          <w:numId w:val="12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 xml:space="preserve"> Actively leading class discussions and encouraging debate.</w:t>
      </w:r>
    </w:p>
    <w:p w14:paraId="47251F9B" w14:textId="77777777" w:rsidR="00655C36" w:rsidRPr="0015414C" w:rsidRDefault="00655C36" w:rsidP="006373EF">
      <w:pPr>
        <w:pStyle w:val="NoSpacing"/>
        <w:rPr>
          <w:b/>
          <w:sz w:val="28"/>
          <w:szCs w:val="28"/>
        </w:rPr>
      </w:pPr>
    </w:p>
    <w:p w14:paraId="058A2F63" w14:textId="77777777" w:rsidR="007E49BC" w:rsidRPr="0015414C" w:rsidRDefault="007E49BC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 xml:space="preserve">Kenya Police Service Headquarters </w:t>
      </w:r>
    </w:p>
    <w:p w14:paraId="1626312D" w14:textId="2295DA84" w:rsidR="000177E6" w:rsidRPr="0015414C" w:rsidRDefault="007E49BC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 xml:space="preserve">Directorate of Chaplaincy, </w:t>
      </w:r>
      <w:r w:rsidR="00AD3CC4" w:rsidRPr="0015414C">
        <w:rPr>
          <w:b/>
          <w:sz w:val="28"/>
          <w:szCs w:val="28"/>
        </w:rPr>
        <w:t>Counselling</w:t>
      </w:r>
      <w:r w:rsidR="00AD3CC4">
        <w:rPr>
          <w:b/>
          <w:sz w:val="28"/>
          <w:szCs w:val="28"/>
        </w:rPr>
        <w:t>,</w:t>
      </w:r>
      <w:r w:rsidRPr="0015414C">
        <w:rPr>
          <w:b/>
          <w:sz w:val="28"/>
          <w:szCs w:val="28"/>
        </w:rPr>
        <w:t xml:space="preserve"> and Psychosocial Support</w:t>
      </w:r>
    </w:p>
    <w:p w14:paraId="5F5E1E5A" w14:textId="77777777" w:rsidR="007E49BC" w:rsidRPr="0015414C" w:rsidRDefault="007E49BC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>2020-2023</w:t>
      </w:r>
    </w:p>
    <w:p w14:paraId="7330AC2B" w14:textId="2202C577" w:rsidR="000177E6" w:rsidRPr="0015414C" w:rsidRDefault="000177E6" w:rsidP="000177E6">
      <w:pPr>
        <w:pStyle w:val="NoSpacing"/>
        <w:rPr>
          <w:bCs/>
          <w:sz w:val="28"/>
          <w:szCs w:val="28"/>
        </w:rPr>
      </w:pPr>
      <w:r w:rsidRPr="0015414C">
        <w:rPr>
          <w:b/>
          <w:sz w:val="28"/>
          <w:szCs w:val="28"/>
        </w:rPr>
        <w:t>Nairobi</w:t>
      </w:r>
      <w:r w:rsidR="00197AD7" w:rsidRPr="0015414C">
        <w:rPr>
          <w:b/>
          <w:sz w:val="28"/>
          <w:szCs w:val="28"/>
        </w:rPr>
        <w:t>, Kenya</w:t>
      </w:r>
    </w:p>
    <w:p w14:paraId="1D0BCD4A" w14:textId="4FF4C996" w:rsidR="007E49BC" w:rsidRPr="0015414C" w:rsidRDefault="00C7130D" w:rsidP="007E49BC">
      <w:pPr>
        <w:pStyle w:val="NoSpacing"/>
        <w:numPr>
          <w:ilvl w:val="0"/>
          <w:numId w:val="14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Counselling</w:t>
      </w:r>
      <w:r w:rsidR="007E49BC" w:rsidRPr="0015414C">
        <w:rPr>
          <w:bCs/>
          <w:sz w:val="28"/>
          <w:szCs w:val="28"/>
        </w:rPr>
        <w:t xml:space="preserve"> members of the police service</w:t>
      </w:r>
    </w:p>
    <w:p w14:paraId="68CF4C93" w14:textId="0C34F1EC" w:rsidR="007E49BC" w:rsidRPr="0015414C" w:rsidRDefault="007E49BC" w:rsidP="007E49BC">
      <w:pPr>
        <w:pStyle w:val="NoSpacing"/>
        <w:numPr>
          <w:ilvl w:val="0"/>
          <w:numId w:val="14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 xml:space="preserve">Conducting monitoring and evaluation of the psychological </w:t>
      </w:r>
      <w:r w:rsidR="00C209CB" w:rsidRPr="0015414C">
        <w:rPr>
          <w:bCs/>
          <w:sz w:val="28"/>
          <w:szCs w:val="28"/>
        </w:rPr>
        <w:t>counselling</w:t>
      </w:r>
      <w:r w:rsidRPr="0015414C">
        <w:rPr>
          <w:bCs/>
          <w:sz w:val="28"/>
          <w:szCs w:val="28"/>
        </w:rPr>
        <w:t xml:space="preserve"> services</w:t>
      </w:r>
    </w:p>
    <w:p w14:paraId="73B9822F" w14:textId="5A707A65" w:rsidR="007E49BC" w:rsidRPr="0015414C" w:rsidRDefault="007E49BC" w:rsidP="007E49BC">
      <w:pPr>
        <w:pStyle w:val="NoSpacing"/>
        <w:numPr>
          <w:ilvl w:val="0"/>
          <w:numId w:val="14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 xml:space="preserve">Conducting assessments in line with psychological </w:t>
      </w:r>
      <w:r w:rsidR="00C209CB" w:rsidRPr="0015414C">
        <w:rPr>
          <w:bCs/>
          <w:sz w:val="28"/>
          <w:szCs w:val="28"/>
        </w:rPr>
        <w:t>counselling</w:t>
      </w:r>
      <w:r w:rsidRPr="0015414C">
        <w:rPr>
          <w:bCs/>
          <w:sz w:val="28"/>
          <w:szCs w:val="28"/>
        </w:rPr>
        <w:t xml:space="preserve"> services</w:t>
      </w:r>
    </w:p>
    <w:p w14:paraId="2EC43CA9" w14:textId="201DB905" w:rsidR="007E49BC" w:rsidRPr="0015414C" w:rsidRDefault="007E49BC" w:rsidP="007E49BC">
      <w:pPr>
        <w:pStyle w:val="NoSpacing"/>
        <w:numPr>
          <w:ilvl w:val="0"/>
          <w:numId w:val="14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 xml:space="preserve">Conducting mentorship, coaching, seminars, </w:t>
      </w:r>
      <w:r w:rsidR="00C209CB">
        <w:rPr>
          <w:bCs/>
          <w:sz w:val="28"/>
          <w:szCs w:val="28"/>
        </w:rPr>
        <w:t>workshops, and</w:t>
      </w:r>
      <w:r w:rsidRPr="0015414C">
        <w:rPr>
          <w:bCs/>
          <w:sz w:val="28"/>
          <w:szCs w:val="28"/>
        </w:rPr>
        <w:t xml:space="preserve"> training for members of </w:t>
      </w:r>
      <w:r w:rsidR="00C209CB">
        <w:rPr>
          <w:bCs/>
          <w:sz w:val="28"/>
          <w:szCs w:val="28"/>
        </w:rPr>
        <w:t xml:space="preserve">the </w:t>
      </w:r>
      <w:r w:rsidRPr="0015414C">
        <w:rPr>
          <w:bCs/>
          <w:sz w:val="28"/>
          <w:szCs w:val="28"/>
        </w:rPr>
        <w:t>National police service</w:t>
      </w:r>
    </w:p>
    <w:p w14:paraId="3957F557" w14:textId="4F1FCE69" w:rsidR="007E49BC" w:rsidRPr="0015414C" w:rsidRDefault="007E49BC" w:rsidP="007E49BC">
      <w:pPr>
        <w:pStyle w:val="NoSpacing"/>
        <w:numPr>
          <w:ilvl w:val="0"/>
          <w:numId w:val="14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 xml:space="preserve">Developing work plans and </w:t>
      </w:r>
      <w:r w:rsidR="00C7130D" w:rsidRPr="0015414C">
        <w:rPr>
          <w:bCs/>
          <w:sz w:val="28"/>
          <w:szCs w:val="28"/>
        </w:rPr>
        <w:t>proposals</w:t>
      </w:r>
      <w:r w:rsidRPr="0015414C">
        <w:rPr>
          <w:bCs/>
          <w:sz w:val="28"/>
          <w:szCs w:val="28"/>
        </w:rPr>
        <w:t xml:space="preserve"> for psychological </w:t>
      </w:r>
      <w:r w:rsidR="00C209CB" w:rsidRPr="0015414C">
        <w:rPr>
          <w:bCs/>
          <w:sz w:val="28"/>
          <w:szCs w:val="28"/>
        </w:rPr>
        <w:t>Counselling</w:t>
      </w:r>
      <w:r w:rsidRPr="0015414C">
        <w:rPr>
          <w:bCs/>
          <w:sz w:val="28"/>
          <w:szCs w:val="28"/>
        </w:rPr>
        <w:t xml:space="preserve"> for Kenya Police Service</w:t>
      </w:r>
    </w:p>
    <w:p w14:paraId="7E6BCB31" w14:textId="1E9C422E" w:rsidR="007E49BC" w:rsidRPr="0015414C" w:rsidRDefault="007E49BC" w:rsidP="007E49BC">
      <w:pPr>
        <w:pStyle w:val="NoSpacing"/>
        <w:numPr>
          <w:ilvl w:val="0"/>
          <w:numId w:val="14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 xml:space="preserve">Developing and reviewing workstation policies on psychological </w:t>
      </w:r>
      <w:r w:rsidR="00C209CB" w:rsidRPr="0015414C">
        <w:rPr>
          <w:bCs/>
          <w:sz w:val="28"/>
          <w:szCs w:val="28"/>
        </w:rPr>
        <w:t>counselling</w:t>
      </w:r>
      <w:r w:rsidRPr="0015414C">
        <w:rPr>
          <w:bCs/>
          <w:sz w:val="28"/>
          <w:szCs w:val="28"/>
        </w:rPr>
        <w:t xml:space="preserve"> and chaplaincy for National Police Service</w:t>
      </w:r>
    </w:p>
    <w:p w14:paraId="085F06AC" w14:textId="77777777" w:rsidR="007E49BC" w:rsidRPr="0015414C" w:rsidRDefault="007E49BC" w:rsidP="007E49BC">
      <w:pPr>
        <w:pStyle w:val="NoSpacing"/>
        <w:numPr>
          <w:ilvl w:val="0"/>
          <w:numId w:val="14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Offering Supervision to counsellors in National Police Service</w:t>
      </w:r>
    </w:p>
    <w:p w14:paraId="20B57AFC" w14:textId="6EADF3B9" w:rsidR="006E3C32" w:rsidRPr="0015414C" w:rsidRDefault="006E3C32" w:rsidP="000177E6">
      <w:pPr>
        <w:pStyle w:val="NoSpacing"/>
        <w:rPr>
          <w:b/>
          <w:sz w:val="28"/>
          <w:szCs w:val="28"/>
        </w:rPr>
      </w:pPr>
    </w:p>
    <w:p w14:paraId="578A3C4A" w14:textId="27BC357A" w:rsidR="006E3C32" w:rsidRPr="0015414C" w:rsidRDefault="006E3C32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 xml:space="preserve">St. Hannah’s Boys and Girls Schools </w:t>
      </w:r>
      <w:r w:rsidR="006B13E1">
        <w:rPr>
          <w:b/>
          <w:sz w:val="28"/>
          <w:szCs w:val="28"/>
        </w:rPr>
        <w:t xml:space="preserve">in </w:t>
      </w:r>
      <w:r w:rsidRPr="0015414C">
        <w:rPr>
          <w:b/>
          <w:sz w:val="28"/>
          <w:szCs w:val="28"/>
        </w:rPr>
        <w:t xml:space="preserve">Nairobi </w:t>
      </w:r>
    </w:p>
    <w:p w14:paraId="5B814229" w14:textId="0C443159" w:rsidR="006E3C32" w:rsidRPr="0015414C" w:rsidRDefault="006E3C32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 xml:space="preserve">School </w:t>
      </w:r>
      <w:r w:rsidR="00C209CB" w:rsidRPr="0015414C">
        <w:rPr>
          <w:b/>
          <w:sz w:val="28"/>
          <w:szCs w:val="28"/>
        </w:rPr>
        <w:t>Counselling</w:t>
      </w:r>
      <w:r w:rsidRPr="0015414C">
        <w:rPr>
          <w:b/>
          <w:sz w:val="28"/>
          <w:szCs w:val="28"/>
        </w:rPr>
        <w:t xml:space="preserve"> Psychologist</w:t>
      </w:r>
    </w:p>
    <w:p w14:paraId="5669EDD0" w14:textId="38D51B41" w:rsidR="006E3C32" w:rsidRPr="0015414C" w:rsidRDefault="006E3C32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>2017-2023</w:t>
      </w:r>
    </w:p>
    <w:p w14:paraId="4A1B15B2" w14:textId="60F33628" w:rsidR="00E751FC" w:rsidRPr="0015414C" w:rsidRDefault="00E751FC" w:rsidP="006566B2">
      <w:pPr>
        <w:pStyle w:val="NoSpacing"/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Assisting students, teachers and parents in developing coping mechanisms and providing mental health management in a busy inner-city school. Key responsibilities include:</w:t>
      </w:r>
    </w:p>
    <w:p w14:paraId="18616469" w14:textId="77777777" w:rsidR="006566B2" w:rsidRDefault="00E751FC" w:rsidP="006566B2">
      <w:pPr>
        <w:pStyle w:val="NoSpacing"/>
        <w:numPr>
          <w:ilvl w:val="0"/>
          <w:numId w:val="21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Assessing client needs and developing counselling intervention plans</w:t>
      </w:r>
    </w:p>
    <w:p w14:paraId="5EA8E599" w14:textId="77777777" w:rsidR="006566B2" w:rsidRDefault="00E751FC" w:rsidP="006566B2">
      <w:pPr>
        <w:pStyle w:val="NoSpacing"/>
        <w:numPr>
          <w:ilvl w:val="0"/>
          <w:numId w:val="21"/>
        </w:numPr>
        <w:rPr>
          <w:bCs/>
          <w:sz w:val="28"/>
          <w:szCs w:val="28"/>
        </w:rPr>
      </w:pPr>
      <w:r w:rsidRPr="006566B2">
        <w:rPr>
          <w:bCs/>
          <w:sz w:val="28"/>
          <w:szCs w:val="28"/>
        </w:rPr>
        <w:t>Listening to clients, analysing complex issues and finding solutions</w:t>
      </w:r>
    </w:p>
    <w:p w14:paraId="3F48DC59" w14:textId="77777777" w:rsidR="006566B2" w:rsidRDefault="00E751FC" w:rsidP="006566B2">
      <w:pPr>
        <w:pStyle w:val="NoSpacing"/>
        <w:numPr>
          <w:ilvl w:val="0"/>
          <w:numId w:val="21"/>
        </w:numPr>
        <w:rPr>
          <w:bCs/>
          <w:sz w:val="28"/>
          <w:szCs w:val="28"/>
        </w:rPr>
      </w:pPr>
      <w:r w:rsidRPr="006566B2">
        <w:rPr>
          <w:bCs/>
          <w:sz w:val="28"/>
          <w:szCs w:val="28"/>
        </w:rPr>
        <w:t>Referring clients to other health care professionals and support services as necessary</w:t>
      </w:r>
    </w:p>
    <w:p w14:paraId="0065E1BC" w14:textId="77777777" w:rsidR="006566B2" w:rsidRDefault="00E751FC" w:rsidP="006566B2">
      <w:pPr>
        <w:pStyle w:val="NoSpacing"/>
        <w:numPr>
          <w:ilvl w:val="0"/>
          <w:numId w:val="21"/>
        </w:numPr>
        <w:rPr>
          <w:bCs/>
          <w:sz w:val="28"/>
          <w:szCs w:val="28"/>
        </w:rPr>
      </w:pPr>
      <w:r w:rsidRPr="006566B2">
        <w:rPr>
          <w:bCs/>
          <w:sz w:val="28"/>
          <w:szCs w:val="28"/>
        </w:rPr>
        <w:t>Monitoring client responses to counselling and adjusting intervention plans appropriately</w:t>
      </w:r>
    </w:p>
    <w:p w14:paraId="65C3DB88" w14:textId="77777777" w:rsidR="006566B2" w:rsidRDefault="00E751FC" w:rsidP="006566B2">
      <w:pPr>
        <w:pStyle w:val="NoSpacing"/>
        <w:numPr>
          <w:ilvl w:val="0"/>
          <w:numId w:val="21"/>
        </w:numPr>
        <w:rPr>
          <w:bCs/>
          <w:sz w:val="28"/>
          <w:szCs w:val="28"/>
        </w:rPr>
      </w:pPr>
      <w:r w:rsidRPr="006566B2">
        <w:rPr>
          <w:bCs/>
          <w:sz w:val="28"/>
          <w:szCs w:val="28"/>
        </w:rPr>
        <w:t>Liaising with teachers, parents and other relevant individuals to arrange additional support for clients</w:t>
      </w:r>
    </w:p>
    <w:p w14:paraId="401D7CED" w14:textId="77777777" w:rsidR="006566B2" w:rsidRDefault="00E751FC" w:rsidP="006566B2">
      <w:pPr>
        <w:pStyle w:val="NoSpacing"/>
        <w:numPr>
          <w:ilvl w:val="0"/>
          <w:numId w:val="21"/>
        </w:numPr>
        <w:rPr>
          <w:bCs/>
          <w:sz w:val="28"/>
          <w:szCs w:val="28"/>
        </w:rPr>
      </w:pPr>
      <w:r w:rsidRPr="006566B2">
        <w:rPr>
          <w:bCs/>
          <w:sz w:val="28"/>
          <w:szCs w:val="28"/>
        </w:rPr>
        <w:t>Attending training to continue professional development</w:t>
      </w:r>
    </w:p>
    <w:p w14:paraId="2C139C34" w14:textId="77777777" w:rsidR="006566B2" w:rsidRDefault="00E751FC" w:rsidP="006566B2">
      <w:pPr>
        <w:pStyle w:val="NoSpacing"/>
        <w:numPr>
          <w:ilvl w:val="0"/>
          <w:numId w:val="21"/>
        </w:numPr>
        <w:rPr>
          <w:bCs/>
          <w:sz w:val="28"/>
          <w:szCs w:val="28"/>
        </w:rPr>
      </w:pPr>
      <w:r w:rsidRPr="006566B2">
        <w:rPr>
          <w:bCs/>
          <w:sz w:val="28"/>
          <w:szCs w:val="28"/>
        </w:rPr>
        <w:t>Maintaining thorough records and delivering reports to senior staff where necessary</w:t>
      </w:r>
    </w:p>
    <w:p w14:paraId="62742B0A" w14:textId="77777777" w:rsidR="006566B2" w:rsidRDefault="00E751FC" w:rsidP="006566B2">
      <w:pPr>
        <w:pStyle w:val="NoSpacing"/>
        <w:numPr>
          <w:ilvl w:val="0"/>
          <w:numId w:val="21"/>
        </w:numPr>
        <w:rPr>
          <w:bCs/>
          <w:sz w:val="28"/>
          <w:szCs w:val="28"/>
        </w:rPr>
      </w:pPr>
      <w:r w:rsidRPr="006566B2">
        <w:rPr>
          <w:bCs/>
          <w:sz w:val="28"/>
          <w:szCs w:val="28"/>
        </w:rPr>
        <w:t>Completing weekly audits to ensure quality assurance</w:t>
      </w:r>
    </w:p>
    <w:p w14:paraId="13F29E62" w14:textId="0C70E7AA" w:rsidR="00E751FC" w:rsidRPr="006566B2" w:rsidRDefault="00E751FC" w:rsidP="006566B2">
      <w:pPr>
        <w:pStyle w:val="NoSpacing"/>
        <w:numPr>
          <w:ilvl w:val="0"/>
          <w:numId w:val="21"/>
        </w:numPr>
        <w:rPr>
          <w:bCs/>
          <w:sz w:val="28"/>
          <w:szCs w:val="28"/>
        </w:rPr>
      </w:pPr>
      <w:r w:rsidRPr="006566B2">
        <w:rPr>
          <w:bCs/>
          <w:sz w:val="28"/>
          <w:szCs w:val="28"/>
        </w:rPr>
        <w:t>Attending supervisory sessions</w:t>
      </w:r>
    </w:p>
    <w:p w14:paraId="5DB2BFDC" w14:textId="77777777" w:rsidR="00E751FC" w:rsidRPr="0015414C" w:rsidRDefault="00E751FC" w:rsidP="00E751FC">
      <w:pPr>
        <w:pStyle w:val="NoSpacing"/>
        <w:rPr>
          <w:bCs/>
          <w:sz w:val="28"/>
          <w:szCs w:val="28"/>
        </w:rPr>
      </w:pPr>
    </w:p>
    <w:p w14:paraId="3B16861C" w14:textId="08D3FCEF" w:rsidR="00066BE1" w:rsidRPr="0015414C" w:rsidRDefault="00066BE1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 xml:space="preserve">Kenya Police Service Headquarters </w:t>
      </w:r>
    </w:p>
    <w:p w14:paraId="3FF1C4D9" w14:textId="6A23B178" w:rsidR="000177E6" w:rsidRPr="0015414C" w:rsidRDefault="00066BE1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 xml:space="preserve">Personnel Section-HIV/AIDS Unit </w:t>
      </w:r>
    </w:p>
    <w:p w14:paraId="46B1D0B0" w14:textId="77777777" w:rsidR="00066BE1" w:rsidRPr="0015414C" w:rsidRDefault="00066BE1" w:rsidP="000177E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lastRenderedPageBreak/>
        <w:t>2015-2020</w:t>
      </w:r>
    </w:p>
    <w:p w14:paraId="4594FB95" w14:textId="1DB7BFAC" w:rsidR="000177E6" w:rsidRPr="0015414C" w:rsidRDefault="000177E6" w:rsidP="000177E6">
      <w:pPr>
        <w:pStyle w:val="NoSpacing"/>
        <w:rPr>
          <w:bCs/>
          <w:sz w:val="28"/>
          <w:szCs w:val="28"/>
        </w:rPr>
      </w:pPr>
      <w:r w:rsidRPr="0015414C">
        <w:rPr>
          <w:b/>
          <w:sz w:val="28"/>
          <w:szCs w:val="28"/>
        </w:rPr>
        <w:t>Nairobi, Kenya</w:t>
      </w:r>
    </w:p>
    <w:p w14:paraId="6E7F4503" w14:textId="77777777" w:rsidR="00066BE1" w:rsidRPr="0015414C" w:rsidRDefault="00066BE1" w:rsidP="00066BE1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Facilitating a program within the entire police department known as “sister to sister” aiming at empowering policewomen, their daughters, and wives of police officers to gain self-efficacy in terms of negotiating for safe sex (condom use).</w:t>
      </w:r>
    </w:p>
    <w:p w14:paraId="23876786" w14:textId="77777777" w:rsidR="00066BE1" w:rsidRPr="0015414C" w:rsidRDefault="00066BE1" w:rsidP="00066BE1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Monitoring and evaluation of the HIV/AIDS program within the Kenya police service facilities.</w:t>
      </w:r>
    </w:p>
    <w:p w14:paraId="1C9B34A8" w14:textId="77777777" w:rsidR="00066BE1" w:rsidRPr="0015414C" w:rsidRDefault="00066BE1" w:rsidP="00066BE1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Psycho-educating police officers on HIV/AIDS among other health matters</w:t>
      </w:r>
    </w:p>
    <w:p w14:paraId="30A82A28" w14:textId="236DE082" w:rsidR="00066BE1" w:rsidRPr="006B13E1" w:rsidRDefault="008D756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Counselling</w:t>
      </w:r>
      <w:r w:rsidR="00066BE1" w:rsidRPr="0015414C">
        <w:rPr>
          <w:bCs/>
          <w:sz w:val="28"/>
          <w:szCs w:val="28"/>
        </w:rPr>
        <w:t xml:space="preserve"> police officers on psychological issues</w:t>
      </w:r>
      <w:r w:rsidR="00BD1BBC" w:rsidRPr="006B13E1">
        <w:rPr>
          <w:bCs/>
          <w:sz w:val="28"/>
          <w:szCs w:val="28"/>
        </w:rPr>
        <w:tab/>
      </w:r>
    </w:p>
    <w:p w14:paraId="0D4A91D9" w14:textId="77777777" w:rsidR="006E3C32" w:rsidRPr="0015414C" w:rsidRDefault="006E3C32" w:rsidP="00B70836">
      <w:pPr>
        <w:pStyle w:val="NoSpacing"/>
        <w:rPr>
          <w:b/>
          <w:sz w:val="28"/>
          <w:szCs w:val="28"/>
        </w:rPr>
      </w:pPr>
    </w:p>
    <w:p w14:paraId="20B6435C" w14:textId="77777777" w:rsidR="006E3C32" w:rsidRPr="0015414C" w:rsidRDefault="006E3C32" w:rsidP="00B7083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 xml:space="preserve">Independent Pentecostal Ministry Churches </w:t>
      </w:r>
    </w:p>
    <w:p w14:paraId="38A75676" w14:textId="67DC569A" w:rsidR="006E3C32" w:rsidRPr="0015414C" w:rsidRDefault="006E3C32" w:rsidP="00B7083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 xml:space="preserve">Ministry </w:t>
      </w:r>
      <w:r w:rsidR="00C7130D" w:rsidRPr="0015414C">
        <w:rPr>
          <w:b/>
          <w:sz w:val="28"/>
          <w:szCs w:val="28"/>
        </w:rPr>
        <w:t>counselling</w:t>
      </w:r>
      <w:r w:rsidR="00D5414C">
        <w:rPr>
          <w:b/>
          <w:sz w:val="28"/>
          <w:szCs w:val="28"/>
        </w:rPr>
        <w:t xml:space="preserve"> </w:t>
      </w:r>
      <w:r w:rsidRPr="0015414C">
        <w:rPr>
          <w:b/>
          <w:sz w:val="28"/>
          <w:szCs w:val="28"/>
        </w:rPr>
        <w:t>psychologist</w:t>
      </w:r>
    </w:p>
    <w:p w14:paraId="2D778844" w14:textId="15C73588" w:rsidR="006E3C32" w:rsidRPr="0015414C" w:rsidRDefault="006E3C32" w:rsidP="00B7083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>2007-2023</w:t>
      </w:r>
    </w:p>
    <w:p w14:paraId="608A1661" w14:textId="77777777" w:rsidR="0090097E" w:rsidRPr="0015414C" w:rsidRDefault="00E751FC" w:rsidP="00E751F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Calm troubled clients in crisis situations and work with them to find understanding and both immediate as well as long-term solutions.</w:t>
      </w:r>
    </w:p>
    <w:p w14:paraId="32DEE137" w14:textId="77777777" w:rsidR="0090097E" w:rsidRPr="0015414C" w:rsidRDefault="00E751FC" w:rsidP="00E751F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Establish and maintain strict confidentiality regarding clients’ treatments.</w:t>
      </w:r>
    </w:p>
    <w:p w14:paraId="0FF2712F" w14:textId="77777777" w:rsidR="0090097E" w:rsidRPr="0015414C" w:rsidRDefault="00E751FC" w:rsidP="00E751F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Write and maintain client-related paperwork, including diagnostic records, progress notes, and federal- and state-mandated forms.</w:t>
      </w:r>
    </w:p>
    <w:p w14:paraId="3C57E33A" w14:textId="77777777" w:rsidR="0090097E" w:rsidRPr="0015414C" w:rsidRDefault="00E751FC" w:rsidP="00E751F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Help clients and staff in emergency situations.</w:t>
      </w:r>
    </w:p>
    <w:p w14:paraId="3C35FDDA" w14:textId="77777777" w:rsidR="0090097E" w:rsidRPr="0015414C" w:rsidRDefault="0090097E" w:rsidP="0090097E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Use interviews and observation to gather information about clients.</w:t>
      </w:r>
    </w:p>
    <w:p w14:paraId="7524D604" w14:textId="77777777" w:rsidR="0090097E" w:rsidRPr="0015414C" w:rsidRDefault="0090097E" w:rsidP="0090097E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Create an atmosphere of safety and understanding so clients will feel comfortable about sharing their feelings and talking about life events and developments.</w:t>
      </w:r>
    </w:p>
    <w:p w14:paraId="326EC61E" w14:textId="77777777" w:rsidR="0090097E" w:rsidRPr="0015414C" w:rsidRDefault="0090097E" w:rsidP="0090097E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Offer clients thoughtful reflections on their situations in hopes of helping them gain practical insight.</w:t>
      </w:r>
    </w:p>
    <w:p w14:paraId="3F6D4A1F" w14:textId="098AF1E6" w:rsidR="0090097E" w:rsidRPr="0015414C" w:rsidRDefault="0090097E" w:rsidP="0090097E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Assess clients for risk of suicide attempts.</w:t>
      </w:r>
    </w:p>
    <w:p w14:paraId="6B5FB95E" w14:textId="77777777" w:rsidR="006E3C32" w:rsidRPr="0015414C" w:rsidRDefault="006E3C32" w:rsidP="00B70836">
      <w:pPr>
        <w:pStyle w:val="NoSpacing"/>
        <w:rPr>
          <w:b/>
          <w:sz w:val="28"/>
          <w:szCs w:val="28"/>
        </w:rPr>
      </w:pPr>
    </w:p>
    <w:p w14:paraId="384B4C9E" w14:textId="0AB40EC5" w:rsidR="006E3C32" w:rsidRPr="0015414C" w:rsidRDefault="006E3C32" w:rsidP="00B7083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>Police Stations</w:t>
      </w:r>
    </w:p>
    <w:p w14:paraId="549D1A46" w14:textId="6AD6898D" w:rsidR="00B70836" w:rsidRPr="0015414C" w:rsidRDefault="006E3C32" w:rsidP="00B7083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 xml:space="preserve">(North Eastern, </w:t>
      </w:r>
      <w:proofErr w:type="spellStart"/>
      <w:r w:rsidRPr="0015414C">
        <w:rPr>
          <w:b/>
          <w:sz w:val="28"/>
          <w:szCs w:val="28"/>
        </w:rPr>
        <w:t>Garissa</w:t>
      </w:r>
      <w:proofErr w:type="spellEnd"/>
      <w:r w:rsidR="00311515">
        <w:rPr>
          <w:b/>
          <w:sz w:val="28"/>
          <w:szCs w:val="28"/>
        </w:rPr>
        <w:t>, Karen</w:t>
      </w:r>
      <w:r w:rsidRPr="0015414C">
        <w:rPr>
          <w:b/>
          <w:sz w:val="28"/>
          <w:szCs w:val="28"/>
        </w:rPr>
        <w:t>)</w:t>
      </w:r>
      <w:r w:rsidR="00066BE1" w:rsidRPr="0015414C">
        <w:rPr>
          <w:b/>
          <w:sz w:val="28"/>
          <w:szCs w:val="28"/>
        </w:rPr>
        <w:t xml:space="preserve"> </w:t>
      </w:r>
    </w:p>
    <w:p w14:paraId="2068F313" w14:textId="17854099" w:rsidR="00066BE1" w:rsidRPr="0015414C" w:rsidRDefault="00066BE1" w:rsidP="00B70836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>200</w:t>
      </w:r>
      <w:r w:rsidR="006E3C32" w:rsidRPr="0015414C">
        <w:rPr>
          <w:b/>
          <w:sz w:val="28"/>
          <w:szCs w:val="28"/>
        </w:rPr>
        <w:t>6</w:t>
      </w:r>
      <w:r w:rsidRPr="0015414C">
        <w:rPr>
          <w:b/>
          <w:sz w:val="28"/>
          <w:szCs w:val="28"/>
        </w:rPr>
        <w:t>-2013</w:t>
      </w:r>
    </w:p>
    <w:p w14:paraId="5FBF2436" w14:textId="77777777" w:rsidR="00066BE1" w:rsidRPr="0015414C" w:rsidRDefault="00066BE1" w:rsidP="00066BE1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Keeping all the station records both open and confidential</w:t>
      </w:r>
    </w:p>
    <w:p w14:paraId="51E981DA" w14:textId="77777777" w:rsidR="006E3C32" w:rsidRPr="0015414C" w:rsidRDefault="00066BE1" w:rsidP="006E3C32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sz w:val="28"/>
          <w:szCs w:val="28"/>
          <w:lang w:eastAsia="en-GB"/>
        </w:rPr>
        <w:t>Preparing files and witnesses for Court hearings</w:t>
      </w:r>
    </w:p>
    <w:p w14:paraId="3356EFCE" w14:textId="77777777" w:rsidR="006E3C32" w:rsidRPr="0015414C" w:rsidRDefault="00066BE1" w:rsidP="006E3C32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sz w:val="28"/>
          <w:szCs w:val="28"/>
          <w:lang w:eastAsia="en-GB"/>
        </w:rPr>
        <w:t>Updating prosecution records</w:t>
      </w:r>
    </w:p>
    <w:p w14:paraId="30427C3D" w14:textId="66435E54" w:rsidR="00BD1BBC" w:rsidRPr="0015414C" w:rsidRDefault="00066BE1" w:rsidP="006E3C32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sz w:val="28"/>
          <w:szCs w:val="28"/>
          <w:lang w:eastAsia="en-GB"/>
        </w:rPr>
        <w:t>Conducting police investigators in readiness for hearing in courts</w:t>
      </w:r>
      <w:r w:rsidR="00DB22AE" w:rsidRPr="0015414C">
        <w:rPr>
          <w:b/>
          <w:sz w:val="28"/>
          <w:szCs w:val="28"/>
          <w:lang w:eastAsia="en-GB"/>
        </w:rPr>
        <w:tab/>
      </w:r>
    </w:p>
    <w:p w14:paraId="341F47F2" w14:textId="77777777" w:rsidR="00BD1BBC" w:rsidRPr="0015414C" w:rsidRDefault="00BD1BB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Investigation of crimes</w:t>
      </w:r>
    </w:p>
    <w:p w14:paraId="2F17E682" w14:textId="77777777" w:rsidR="00BD1BBC" w:rsidRPr="0015414C" w:rsidRDefault="00BD1BB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Interviewing and Interrogation of suspects and witnesses</w:t>
      </w:r>
    </w:p>
    <w:p w14:paraId="42F2C9AA" w14:textId="77777777" w:rsidR="00BD1BBC" w:rsidRPr="0015414C" w:rsidRDefault="00BD1BB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Team Building and raiding of crime-prone areas</w:t>
      </w:r>
    </w:p>
    <w:p w14:paraId="772F60B0" w14:textId="77777777" w:rsidR="00BD1BBC" w:rsidRPr="0015414C" w:rsidRDefault="00BD1BB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Management of evidence and exhibits</w:t>
      </w:r>
    </w:p>
    <w:p w14:paraId="6F9D2949" w14:textId="77777777" w:rsidR="00BD1BBC" w:rsidRPr="0015414C" w:rsidRDefault="00BD1BB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Maintenance of law and order</w:t>
      </w:r>
    </w:p>
    <w:p w14:paraId="7B45BE57" w14:textId="77777777" w:rsidR="00BD1BBC" w:rsidRPr="0015414C" w:rsidRDefault="00BD1BB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Crime scene management</w:t>
      </w:r>
    </w:p>
    <w:p w14:paraId="3DA4144E" w14:textId="77777777" w:rsidR="00BD1BBC" w:rsidRPr="0015414C" w:rsidRDefault="00BD1BB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Collection and Analysis of Intelligence</w:t>
      </w:r>
    </w:p>
    <w:p w14:paraId="5AABC22F" w14:textId="77777777" w:rsidR="00BD1BBC" w:rsidRPr="0015414C" w:rsidRDefault="00BD1BB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lastRenderedPageBreak/>
        <w:t>Prevention of crime</w:t>
      </w:r>
    </w:p>
    <w:p w14:paraId="0A457AB7" w14:textId="77777777" w:rsidR="00BD1BBC" w:rsidRPr="0015414C" w:rsidRDefault="00BD1BB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Detection of crime</w:t>
      </w:r>
    </w:p>
    <w:p w14:paraId="268178B4" w14:textId="77777777" w:rsidR="00BD1BBC" w:rsidRPr="0015414C" w:rsidRDefault="00BD1BB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Protection of life and property</w:t>
      </w:r>
    </w:p>
    <w:p w14:paraId="50004A09" w14:textId="2C7B195C" w:rsidR="00BD1BBC" w:rsidRPr="0015414C" w:rsidRDefault="00BD1BBC" w:rsidP="00BD1BBC">
      <w:pPr>
        <w:pStyle w:val="NoSpacing"/>
        <w:numPr>
          <w:ilvl w:val="0"/>
          <w:numId w:val="15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Apprehension of law offenders</w:t>
      </w:r>
    </w:p>
    <w:p w14:paraId="443B4B2A" w14:textId="45C7DD3E" w:rsidR="00BD1BBC" w:rsidRPr="0015414C" w:rsidRDefault="00BD1BBC" w:rsidP="00BD1BBC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Cs/>
          <w:sz w:val="28"/>
          <w:szCs w:val="28"/>
          <w:lang w:val="en-GB"/>
        </w:rPr>
      </w:pPr>
      <w:r w:rsidRPr="0015414C">
        <w:rPr>
          <w:rFonts w:ascii="Times New Roman" w:hAnsi="Times New Roman"/>
          <w:bCs/>
          <w:sz w:val="28"/>
          <w:szCs w:val="28"/>
          <w:lang w:val="en-GB"/>
        </w:rPr>
        <w:t>Typing office work, filing of documents, responding to official letters from other departmental among other record duties</w:t>
      </w:r>
    </w:p>
    <w:p w14:paraId="2FD91519" w14:textId="77777777" w:rsidR="00BD1BBC" w:rsidRPr="0015414C" w:rsidRDefault="00BD1BBC" w:rsidP="00BD1BBC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Cs/>
          <w:sz w:val="28"/>
          <w:szCs w:val="28"/>
          <w:lang w:val="en-GB"/>
        </w:rPr>
      </w:pPr>
      <w:r w:rsidRPr="0015414C">
        <w:rPr>
          <w:rFonts w:ascii="Times New Roman" w:hAnsi="Times New Roman"/>
          <w:bCs/>
          <w:sz w:val="28"/>
          <w:szCs w:val="28"/>
          <w:lang w:val="en-GB"/>
        </w:rPr>
        <w:t>Supervise safety, proper care and maintenance of the office common areas and office equipment;</w:t>
      </w:r>
    </w:p>
    <w:p w14:paraId="360B1F23" w14:textId="77777777" w:rsidR="00BD1BBC" w:rsidRPr="0015414C" w:rsidRDefault="00BD1BBC" w:rsidP="00BD1BBC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Cs/>
          <w:sz w:val="28"/>
          <w:szCs w:val="28"/>
          <w:lang w:val="en-GB"/>
        </w:rPr>
      </w:pPr>
      <w:r w:rsidRPr="0015414C">
        <w:rPr>
          <w:rFonts w:ascii="Times New Roman" w:hAnsi="Times New Roman"/>
          <w:bCs/>
          <w:sz w:val="28"/>
          <w:szCs w:val="28"/>
          <w:lang w:val="en-GB"/>
        </w:rPr>
        <w:t>Arrange and organize furniture and equipment during major commission events and meetings;</w:t>
      </w:r>
    </w:p>
    <w:p w14:paraId="63B642A3" w14:textId="77777777" w:rsidR="00BD1BBC" w:rsidRPr="0015414C" w:rsidRDefault="00BD1BBC" w:rsidP="00BD1BBC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Cs/>
          <w:sz w:val="28"/>
          <w:szCs w:val="28"/>
          <w:lang w:val="en-GB"/>
        </w:rPr>
      </w:pPr>
      <w:r w:rsidRPr="0015414C">
        <w:rPr>
          <w:rFonts w:ascii="Times New Roman" w:hAnsi="Times New Roman"/>
          <w:bCs/>
          <w:sz w:val="28"/>
          <w:szCs w:val="28"/>
          <w:lang w:val="en-GB"/>
        </w:rPr>
        <w:t>Prepares and provides refreshments for the office staff;</w:t>
      </w:r>
    </w:p>
    <w:p w14:paraId="6227634B" w14:textId="77777777" w:rsidR="00BD1BBC" w:rsidRPr="0015414C" w:rsidRDefault="00BD1BBC" w:rsidP="00BD1BBC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Cs/>
          <w:sz w:val="28"/>
          <w:szCs w:val="28"/>
          <w:lang w:val="en-GB"/>
        </w:rPr>
      </w:pPr>
      <w:r w:rsidRPr="0015414C">
        <w:rPr>
          <w:rFonts w:ascii="Times New Roman" w:hAnsi="Times New Roman"/>
          <w:bCs/>
          <w:sz w:val="28"/>
          <w:szCs w:val="28"/>
          <w:lang w:val="en-GB"/>
        </w:rPr>
        <w:t>Makes requisition for office supplies and distributes to offices;</w:t>
      </w:r>
    </w:p>
    <w:p w14:paraId="0988BC29" w14:textId="36BF3F17" w:rsidR="00BD1BBC" w:rsidRPr="00311515" w:rsidRDefault="00BD1BBC" w:rsidP="00BD1BBC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Cs/>
          <w:sz w:val="28"/>
          <w:szCs w:val="28"/>
          <w:lang w:val="en-GB"/>
        </w:rPr>
      </w:pPr>
      <w:r w:rsidRPr="0015414C">
        <w:rPr>
          <w:rFonts w:ascii="Times New Roman" w:hAnsi="Times New Roman"/>
          <w:bCs/>
          <w:sz w:val="28"/>
          <w:szCs w:val="28"/>
          <w:lang w:val="en-GB"/>
        </w:rPr>
        <w:t>Process, sort and route incoming and outgoing correspondences as well as deliver files and letters to the respective action officers;</w:t>
      </w:r>
    </w:p>
    <w:p w14:paraId="76C0F50F" w14:textId="77777777" w:rsidR="00BD1BBC" w:rsidRPr="0015414C" w:rsidRDefault="00BD1BBC" w:rsidP="00BD1BBC">
      <w:pPr>
        <w:pStyle w:val="NoSpacing"/>
        <w:rPr>
          <w:bCs/>
          <w:sz w:val="28"/>
          <w:szCs w:val="28"/>
        </w:rPr>
      </w:pPr>
    </w:p>
    <w:p w14:paraId="13069755" w14:textId="77777777" w:rsidR="00655C36" w:rsidRPr="0015414C" w:rsidRDefault="00655C36" w:rsidP="00655C3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color w:val="4F81BD"/>
          <w:sz w:val="28"/>
          <w:szCs w:val="28"/>
        </w:rPr>
      </w:pPr>
      <w:r w:rsidRPr="0015414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BDF5E" wp14:editId="4CE6E2EB">
                <wp:simplePos x="0" y="0"/>
                <wp:positionH relativeFrom="column">
                  <wp:posOffset>2628900</wp:posOffset>
                </wp:positionH>
                <wp:positionV relativeFrom="paragraph">
                  <wp:posOffset>83820</wp:posOffset>
                </wp:positionV>
                <wp:extent cx="3539490" cy="45719"/>
                <wp:effectExtent l="19050" t="19050" r="22860" b="3111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39490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25E1294" id="Straight Arrow Connector 9" o:spid="_x0000_s1026" type="#_x0000_t32" style="position:absolute;margin-left:207pt;margin-top:6.6pt;width:278.7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" strokeweight="2.25pt">
                <v:shadow color="#7f7f7f" opacity=".5" offset="1pt"/>
              </v:shape>
            </w:pict>
          </mc:Fallback>
        </mc:AlternateContent>
      </w:r>
      <w:r w:rsidRPr="0015414C">
        <w:rPr>
          <w:rFonts w:ascii="Times New Roman" w:hAnsi="Times New Roman"/>
          <w:b/>
          <w:noProof/>
          <w:color w:val="4F81BD"/>
          <w:sz w:val="28"/>
          <w:szCs w:val="28"/>
        </w:rPr>
        <w:t>EDUCATION BACKGROUND</w:t>
      </w:r>
    </w:p>
    <w:p w14:paraId="47501D39" w14:textId="08D82FD9" w:rsidR="00BD1BBC" w:rsidRDefault="00BD1BBC" w:rsidP="00BD1BBC">
      <w:pPr>
        <w:pStyle w:val="NoSpacing"/>
        <w:numPr>
          <w:ilvl w:val="0"/>
          <w:numId w:val="19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2017-2023</w:t>
      </w:r>
      <w:r w:rsidRPr="0015414C">
        <w:rPr>
          <w:bCs/>
          <w:sz w:val="28"/>
          <w:szCs w:val="28"/>
        </w:rPr>
        <w:tab/>
        <w:t>Catholic Univ</w:t>
      </w:r>
      <w:r w:rsidR="00CB19D8">
        <w:rPr>
          <w:bCs/>
          <w:sz w:val="28"/>
          <w:szCs w:val="28"/>
        </w:rPr>
        <w:t>ersity of Eastern Africa (Doctor of Philosophy</w:t>
      </w:r>
      <w:r w:rsidR="00D17CF3">
        <w:rPr>
          <w:bCs/>
          <w:sz w:val="28"/>
          <w:szCs w:val="28"/>
        </w:rPr>
        <w:t xml:space="preserve"> in</w:t>
      </w:r>
      <w:r w:rsidR="00CB19D8">
        <w:rPr>
          <w:bCs/>
          <w:sz w:val="28"/>
          <w:szCs w:val="28"/>
        </w:rPr>
        <w:t xml:space="preserve"> </w:t>
      </w:r>
      <w:r w:rsidR="00406222">
        <w:rPr>
          <w:bCs/>
          <w:sz w:val="28"/>
          <w:szCs w:val="28"/>
        </w:rPr>
        <w:tab/>
      </w:r>
      <w:r w:rsidR="00406222">
        <w:rPr>
          <w:bCs/>
          <w:sz w:val="28"/>
          <w:szCs w:val="28"/>
        </w:rPr>
        <w:tab/>
      </w:r>
      <w:r w:rsidR="00CB19D8">
        <w:rPr>
          <w:bCs/>
          <w:sz w:val="28"/>
          <w:szCs w:val="28"/>
        </w:rPr>
        <w:tab/>
      </w:r>
      <w:r w:rsidR="00C7130D" w:rsidRPr="0015414C">
        <w:rPr>
          <w:bCs/>
          <w:sz w:val="28"/>
          <w:szCs w:val="28"/>
        </w:rPr>
        <w:t>Counselling</w:t>
      </w:r>
      <w:r w:rsidRPr="0015414C">
        <w:rPr>
          <w:bCs/>
          <w:sz w:val="28"/>
          <w:szCs w:val="28"/>
        </w:rPr>
        <w:t xml:space="preserve"> Psyc</w:t>
      </w:r>
      <w:r w:rsidR="00CB19D8">
        <w:rPr>
          <w:bCs/>
          <w:sz w:val="28"/>
          <w:szCs w:val="28"/>
        </w:rPr>
        <w:t>hology</w:t>
      </w:r>
      <w:r w:rsidRPr="0015414C">
        <w:rPr>
          <w:bCs/>
          <w:sz w:val="28"/>
          <w:szCs w:val="28"/>
        </w:rPr>
        <w:t>)</w:t>
      </w:r>
    </w:p>
    <w:p w14:paraId="68B04F5A" w14:textId="3749430E" w:rsidR="005834BF" w:rsidRPr="005834BF" w:rsidRDefault="005834BF" w:rsidP="005834BF">
      <w:pPr>
        <w:pStyle w:val="ListParagraph"/>
        <w:numPr>
          <w:ilvl w:val="0"/>
          <w:numId w:val="19"/>
        </w:numPr>
        <w:rPr>
          <w:rFonts w:ascii="Times New Roman" w:hAnsi="Times New Roman"/>
          <w:bCs/>
          <w:sz w:val="28"/>
          <w:szCs w:val="28"/>
          <w:lang w:val="en-GB"/>
        </w:rPr>
      </w:pPr>
      <w:r w:rsidRPr="005834BF">
        <w:rPr>
          <w:rFonts w:ascii="Times New Roman" w:hAnsi="Times New Roman"/>
          <w:bCs/>
          <w:sz w:val="28"/>
          <w:szCs w:val="28"/>
          <w:lang w:val="en-GB"/>
        </w:rPr>
        <w:t>2022-2023</w:t>
      </w:r>
      <w:r w:rsidRPr="005834BF">
        <w:rPr>
          <w:rFonts w:ascii="Times New Roman" w:hAnsi="Times New Roman"/>
          <w:bCs/>
          <w:sz w:val="28"/>
          <w:szCs w:val="28"/>
          <w:lang w:val="en-GB"/>
        </w:rPr>
        <w:tab/>
      </w:r>
      <w:proofErr w:type="spellStart"/>
      <w:r w:rsidRPr="005834BF">
        <w:rPr>
          <w:rFonts w:ascii="Times New Roman" w:hAnsi="Times New Roman"/>
          <w:bCs/>
          <w:sz w:val="28"/>
          <w:szCs w:val="28"/>
          <w:lang w:val="en-GB"/>
        </w:rPr>
        <w:t>Amref</w:t>
      </w:r>
      <w:proofErr w:type="spellEnd"/>
      <w:r w:rsidRPr="005834BF">
        <w:rPr>
          <w:rFonts w:ascii="Times New Roman" w:hAnsi="Times New Roman"/>
          <w:bCs/>
          <w:sz w:val="28"/>
          <w:szCs w:val="28"/>
          <w:lang w:val="en-GB"/>
        </w:rPr>
        <w:t xml:space="preserve"> International University (Advance</w:t>
      </w:r>
      <w:r>
        <w:rPr>
          <w:rFonts w:ascii="Times New Roman" w:hAnsi="Times New Roman"/>
          <w:bCs/>
          <w:sz w:val="28"/>
          <w:szCs w:val="28"/>
          <w:lang w:val="en-GB"/>
        </w:rPr>
        <w:t>d</w:t>
      </w:r>
      <w:r w:rsidRPr="005834BF">
        <w:rPr>
          <w:rFonts w:ascii="Times New Roman" w:hAnsi="Times New Roman"/>
          <w:bCs/>
          <w:sz w:val="28"/>
          <w:szCs w:val="28"/>
          <w:lang w:val="en-GB"/>
        </w:rPr>
        <w:t xml:space="preserve"> Diploma Certificate in </w:t>
      </w:r>
      <w:r w:rsidRPr="005834BF">
        <w:rPr>
          <w:rFonts w:ascii="Times New Roman" w:hAnsi="Times New Roman"/>
          <w:bCs/>
          <w:sz w:val="28"/>
          <w:szCs w:val="28"/>
          <w:lang w:val="en-GB"/>
        </w:rPr>
        <w:tab/>
      </w:r>
      <w:r w:rsidRPr="005834BF">
        <w:rPr>
          <w:rFonts w:ascii="Times New Roman" w:hAnsi="Times New Roman"/>
          <w:bCs/>
          <w:sz w:val="28"/>
          <w:szCs w:val="28"/>
          <w:lang w:val="en-GB"/>
        </w:rPr>
        <w:tab/>
        <w:t>Applied Mental Health Practice)</w:t>
      </w:r>
    </w:p>
    <w:p w14:paraId="677DF81C" w14:textId="1544CD05" w:rsidR="00BD1BBC" w:rsidRPr="0015414C" w:rsidRDefault="00BD1BBC" w:rsidP="00BD1BBC">
      <w:pPr>
        <w:pStyle w:val="NoSpacing"/>
        <w:numPr>
          <w:ilvl w:val="0"/>
          <w:numId w:val="19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2013-2016</w:t>
      </w:r>
      <w:r w:rsidRPr="0015414C">
        <w:rPr>
          <w:bCs/>
          <w:sz w:val="28"/>
          <w:szCs w:val="28"/>
        </w:rPr>
        <w:tab/>
        <w:t xml:space="preserve">Daystar University (M.A Degree Certificate in </w:t>
      </w:r>
      <w:r w:rsidR="00C7130D" w:rsidRPr="0015414C">
        <w:rPr>
          <w:bCs/>
          <w:sz w:val="28"/>
          <w:szCs w:val="28"/>
        </w:rPr>
        <w:t>Counselling</w:t>
      </w:r>
      <w:r w:rsidRPr="0015414C">
        <w:rPr>
          <w:bCs/>
          <w:sz w:val="28"/>
          <w:szCs w:val="28"/>
        </w:rPr>
        <w:t xml:space="preserve"> </w:t>
      </w:r>
      <w:r w:rsidR="00406222">
        <w:rPr>
          <w:bCs/>
          <w:sz w:val="28"/>
          <w:szCs w:val="28"/>
        </w:rPr>
        <w:tab/>
      </w:r>
      <w:r w:rsidR="00406222">
        <w:rPr>
          <w:bCs/>
          <w:sz w:val="28"/>
          <w:szCs w:val="28"/>
        </w:rPr>
        <w:tab/>
      </w:r>
      <w:r w:rsidR="00406222">
        <w:rPr>
          <w:bCs/>
          <w:sz w:val="28"/>
          <w:szCs w:val="28"/>
        </w:rPr>
        <w:tab/>
      </w:r>
      <w:r w:rsidRPr="0015414C">
        <w:rPr>
          <w:bCs/>
          <w:sz w:val="28"/>
          <w:szCs w:val="28"/>
        </w:rPr>
        <w:t>Psychology)</w:t>
      </w:r>
      <w:r w:rsidRPr="0015414C">
        <w:rPr>
          <w:bCs/>
          <w:sz w:val="28"/>
          <w:szCs w:val="28"/>
        </w:rPr>
        <w:tab/>
      </w:r>
    </w:p>
    <w:p w14:paraId="4450BE61" w14:textId="22B147F2" w:rsidR="00BD1BBC" w:rsidRPr="0015414C" w:rsidRDefault="00BD1BBC" w:rsidP="00BD1BBC">
      <w:pPr>
        <w:pStyle w:val="NoSpacing"/>
        <w:numPr>
          <w:ilvl w:val="0"/>
          <w:numId w:val="19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2015</w:t>
      </w:r>
      <w:r w:rsidRPr="0015414C">
        <w:rPr>
          <w:bCs/>
          <w:sz w:val="28"/>
          <w:szCs w:val="28"/>
        </w:rPr>
        <w:tab/>
      </w:r>
      <w:r w:rsidRPr="0015414C">
        <w:rPr>
          <w:bCs/>
          <w:sz w:val="28"/>
          <w:szCs w:val="28"/>
        </w:rPr>
        <w:tab/>
      </w:r>
      <w:r w:rsidR="00FE08C0">
        <w:rPr>
          <w:bCs/>
          <w:sz w:val="28"/>
          <w:szCs w:val="28"/>
        </w:rPr>
        <w:t>National Police College-</w:t>
      </w:r>
      <w:proofErr w:type="spellStart"/>
      <w:r w:rsidRPr="0015414C">
        <w:rPr>
          <w:bCs/>
          <w:sz w:val="28"/>
          <w:szCs w:val="28"/>
        </w:rPr>
        <w:t>Kiganjo</w:t>
      </w:r>
      <w:proofErr w:type="spellEnd"/>
      <w:r w:rsidRPr="0015414C">
        <w:rPr>
          <w:bCs/>
          <w:sz w:val="28"/>
          <w:szCs w:val="28"/>
        </w:rPr>
        <w:t xml:space="preserve"> </w:t>
      </w:r>
      <w:r w:rsidR="00FE08C0">
        <w:rPr>
          <w:bCs/>
          <w:sz w:val="28"/>
          <w:szCs w:val="28"/>
        </w:rPr>
        <w:t xml:space="preserve">(Certificate in </w:t>
      </w:r>
      <w:r w:rsidRPr="0015414C">
        <w:rPr>
          <w:bCs/>
          <w:sz w:val="28"/>
          <w:szCs w:val="28"/>
        </w:rPr>
        <w:t>Speci</w:t>
      </w:r>
      <w:r w:rsidR="00FE08C0">
        <w:rPr>
          <w:bCs/>
          <w:sz w:val="28"/>
          <w:szCs w:val="28"/>
        </w:rPr>
        <w:t xml:space="preserve">al Station </w:t>
      </w:r>
      <w:r w:rsidR="00FE08C0">
        <w:rPr>
          <w:bCs/>
          <w:sz w:val="28"/>
          <w:szCs w:val="28"/>
        </w:rPr>
        <w:tab/>
      </w:r>
      <w:r w:rsidR="00FE08C0">
        <w:rPr>
          <w:bCs/>
          <w:sz w:val="28"/>
          <w:szCs w:val="28"/>
        </w:rPr>
        <w:tab/>
      </w:r>
      <w:r w:rsidR="00FE08C0">
        <w:rPr>
          <w:bCs/>
          <w:sz w:val="28"/>
          <w:szCs w:val="28"/>
        </w:rPr>
        <w:tab/>
        <w:t>Commanders Course)</w:t>
      </w:r>
    </w:p>
    <w:p w14:paraId="68A46BEC" w14:textId="24DC79E1" w:rsidR="00BD1BBC" w:rsidRPr="0015414C" w:rsidRDefault="00BD1BBC" w:rsidP="00BD1BBC">
      <w:pPr>
        <w:pStyle w:val="NoSpacing"/>
        <w:numPr>
          <w:ilvl w:val="0"/>
          <w:numId w:val="19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2010-2013</w:t>
      </w:r>
      <w:r w:rsidRPr="0015414C">
        <w:rPr>
          <w:bCs/>
          <w:sz w:val="28"/>
          <w:szCs w:val="28"/>
        </w:rPr>
        <w:tab/>
        <w:t xml:space="preserve">Africa International University (Degree </w:t>
      </w:r>
      <w:r w:rsidR="00FE08C0">
        <w:rPr>
          <w:bCs/>
          <w:sz w:val="28"/>
          <w:szCs w:val="28"/>
        </w:rPr>
        <w:t xml:space="preserve">Certificate </w:t>
      </w:r>
      <w:r w:rsidRPr="0015414C">
        <w:rPr>
          <w:bCs/>
          <w:sz w:val="28"/>
          <w:szCs w:val="28"/>
        </w:rPr>
        <w:t xml:space="preserve">in Psychology </w:t>
      </w:r>
      <w:r w:rsidR="00FE08C0">
        <w:rPr>
          <w:bCs/>
          <w:sz w:val="28"/>
          <w:szCs w:val="28"/>
        </w:rPr>
        <w:tab/>
      </w:r>
      <w:r w:rsidR="00FE08C0">
        <w:rPr>
          <w:bCs/>
          <w:sz w:val="28"/>
          <w:szCs w:val="28"/>
        </w:rPr>
        <w:tab/>
        <w:t xml:space="preserve">and </w:t>
      </w:r>
      <w:r w:rsidR="00C7130D" w:rsidRPr="0015414C">
        <w:rPr>
          <w:bCs/>
          <w:sz w:val="28"/>
          <w:szCs w:val="28"/>
        </w:rPr>
        <w:t>Counselling</w:t>
      </w:r>
      <w:r w:rsidRPr="0015414C">
        <w:rPr>
          <w:bCs/>
          <w:sz w:val="28"/>
          <w:szCs w:val="28"/>
        </w:rPr>
        <w:t>)</w:t>
      </w:r>
    </w:p>
    <w:p w14:paraId="06CD3107" w14:textId="77777777" w:rsidR="00BD1BBC" w:rsidRPr="0015414C" w:rsidRDefault="00BD1BBC" w:rsidP="00BD1BBC">
      <w:pPr>
        <w:pStyle w:val="NoSpacing"/>
        <w:numPr>
          <w:ilvl w:val="0"/>
          <w:numId w:val="19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Feb. 2009</w:t>
      </w:r>
      <w:r w:rsidRPr="0015414C">
        <w:rPr>
          <w:bCs/>
          <w:sz w:val="28"/>
          <w:szCs w:val="28"/>
        </w:rPr>
        <w:tab/>
        <w:t>St. John Ambulance Kenya (Certificate in First Aid Course)</w:t>
      </w:r>
    </w:p>
    <w:p w14:paraId="08DE896D" w14:textId="3D7326E9" w:rsidR="00BD1BBC" w:rsidRPr="0015414C" w:rsidRDefault="00BD1BBC" w:rsidP="00BD1BBC">
      <w:pPr>
        <w:pStyle w:val="NoSpacing"/>
        <w:numPr>
          <w:ilvl w:val="0"/>
          <w:numId w:val="19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2007</w:t>
      </w:r>
      <w:r w:rsidRPr="0015414C">
        <w:rPr>
          <w:bCs/>
          <w:sz w:val="28"/>
          <w:szCs w:val="28"/>
        </w:rPr>
        <w:tab/>
      </w:r>
      <w:r w:rsidR="00C7130D" w:rsidRPr="0015414C">
        <w:rPr>
          <w:bCs/>
          <w:sz w:val="28"/>
          <w:szCs w:val="28"/>
        </w:rPr>
        <w:tab/>
      </w:r>
      <w:r w:rsidRPr="0015414C">
        <w:rPr>
          <w:bCs/>
          <w:sz w:val="28"/>
          <w:szCs w:val="28"/>
        </w:rPr>
        <w:t>Provincial Training Centre-</w:t>
      </w:r>
      <w:proofErr w:type="spellStart"/>
      <w:r w:rsidRPr="0015414C">
        <w:rPr>
          <w:bCs/>
          <w:sz w:val="28"/>
          <w:szCs w:val="28"/>
        </w:rPr>
        <w:t>Garissa</w:t>
      </w:r>
      <w:proofErr w:type="spellEnd"/>
      <w:r w:rsidRPr="0015414C">
        <w:rPr>
          <w:bCs/>
          <w:sz w:val="28"/>
          <w:szCs w:val="28"/>
        </w:rPr>
        <w:t xml:space="preserve"> (Certificate in Basic Crime </w:t>
      </w:r>
      <w:r w:rsidR="00E4714A">
        <w:rPr>
          <w:bCs/>
          <w:sz w:val="28"/>
          <w:szCs w:val="28"/>
        </w:rPr>
        <w:tab/>
      </w:r>
      <w:r w:rsidR="00E4714A">
        <w:rPr>
          <w:bCs/>
          <w:sz w:val="28"/>
          <w:szCs w:val="28"/>
        </w:rPr>
        <w:tab/>
      </w:r>
      <w:r w:rsidR="00E4714A">
        <w:rPr>
          <w:bCs/>
          <w:sz w:val="28"/>
          <w:szCs w:val="28"/>
        </w:rPr>
        <w:tab/>
      </w:r>
      <w:r w:rsidRPr="0015414C">
        <w:rPr>
          <w:bCs/>
          <w:sz w:val="28"/>
          <w:szCs w:val="28"/>
        </w:rPr>
        <w:t>Investigation Course)</w:t>
      </w:r>
    </w:p>
    <w:p w14:paraId="5C4AD0B2" w14:textId="6D701B4E" w:rsidR="00BD1BBC" w:rsidRDefault="00BD1BBC" w:rsidP="00BD1BBC">
      <w:pPr>
        <w:pStyle w:val="NoSpacing"/>
        <w:numPr>
          <w:ilvl w:val="0"/>
          <w:numId w:val="19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t>2003-2004</w:t>
      </w:r>
      <w:r w:rsidRPr="0015414C">
        <w:rPr>
          <w:bCs/>
          <w:sz w:val="28"/>
          <w:szCs w:val="28"/>
        </w:rPr>
        <w:tab/>
        <w:t xml:space="preserve">Kenya Police College </w:t>
      </w:r>
      <w:proofErr w:type="spellStart"/>
      <w:r w:rsidRPr="0015414C">
        <w:rPr>
          <w:bCs/>
          <w:sz w:val="28"/>
          <w:szCs w:val="28"/>
        </w:rPr>
        <w:t>Kiganjo</w:t>
      </w:r>
      <w:proofErr w:type="spellEnd"/>
      <w:r w:rsidRPr="0015414C">
        <w:rPr>
          <w:bCs/>
          <w:sz w:val="28"/>
          <w:szCs w:val="28"/>
        </w:rPr>
        <w:t xml:space="preserve"> (Certificate in Initial Police </w:t>
      </w:r>
      <w:r w:rsidR="006C0D8B">
        <w:rPr>
          <w:bCs/>
          <w:sz w:val="28"/>
          <w:szCs w:val="28"/>
        </w:rPr>
        <w:tab/>
      </w:r>
      <w:r w:rsidR="006C0D8B">
        <w:rPr>
          <w:bCs/>
          <w:sz w:val="28"/>
          <w:szCs w:val="28"/>
        </w:rPr>
        <w:tab/>
      </w:r>
      <w:r w:rsidR="006C0D8B">
        <w:rPr>
          <w:bCs/>
          <w:sz w:val="28"/>
          <w:szCs w:val="28"/>
        </w:rPr>
        <w:tab/>
      </w:r>
      <w:r w:rsidRPr="0015414C">
        <w:rPr>
          <w:bCs/>
          <w:sz w:val="28"/>
          <w:szCs w:val="28"/>
        </w:rPr>
        <w:t>Training)</w:t>
      </w:r>
    </w:p>
    <w:p w14:paraId="5A4F01D6" w14:textId="5C23BB4D" w:rsidR="00573DC5" w:rsidRPr="00573DC5" w:rsidRDefault="00573DC5" w:rsidP="00573DC5">
      <w:pPr>
        <w:pStyle w:val="NoSpacing"/>
        <w:numPr>
          <w:ilvl w:val="0"/>
          <w:numId w:val="19"/>
        </w:numPr>
        <w:rPr>
          <w:bCs/>
          <w:sz w:val="28"/>
          <w:szCs w:val="28"/>
        </w:rPr>
      </w:pPr>
      <w:r w:rsidRPr="00573DC5">
        <w:rPr>
          <w:bCs/>
          <w:sz w:val="28"/>
          <w:szCs w:val="28"/>
        </w:rPr>
        <w:t>1998-2001</w:t>
      </w:r>
      <w:r w:rsidRPr="00573DC5">
        <w:rPr>
          <w:bCs/>
          <w:sz w:val="28"/>
          <w:szCs w:val="28"/>
        </w:rPr>
        <w:tab/>
        <w:t xml:space="preserve">Friend’s Secondary School </w:t>
      </w:r>
      <w:proofErr w:type="spellStart"/>
      <w:r w:rsidRPr="00573DC5">
        <w:rPr>
          <w:bCs/>
          <w:sz w:val="28"/>
          <w:szCs w:val="28"/>
        </w:rPr>
        <w:t>Buk</w:t>
      </w:r>
      <w:r>
        <w:rPr>
          <w:bCs/>
          <w:sz w:val="28"/>
          <w:szCs w:val="28"/>
        </w:rPr>
        <w:t>embe</w:t>
      </w:r>
      <w:proofErr w:type="spellEnd"/>
      <w:r>
        <w:rPr>
          <w:bCs/>
          <w:sz w:val="28"/>
          <w:szCs w:val="28"/>
        </w:rPr>
        <w:t xml:space="preserve"> attained a mean grade of (C</w:t>
      </w:r>
      <w:r w:rsidRPr="00573D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573DC5">
        <w:rPr>
          <w:bCs/>
          <w:sz w:val="28"/>
          <w:szCs w:val="28"/>
        </w:rPr>
        <w:t>plain)</w:t>
      </w:r>
    </w:p>
    <w:p w14:paraId="00D45F06" w14:textId="2E2E0BBD" w:rsidR="00125BFF" w:rsidRPr="0015414C" w:rsidRDefault="00573DC5" w:rsidP="00573DC5">
      <w:pPr>
        <w:pStyle w:val="NoSpacing"/>
        <w:numPr>
          <w:ilvl w:val="0"/>
          <w:numId w:val="19"/>
        </w:numPr>
        <w:rPr>
          <w:bCs/>
          <w:sz w:val="28"/>
          <w:szCs w:val="28"/>
        </w:rPr>
      </w:pPr>
      <w:r w:rsidRPr="00573DC5">
        <w:rPr>
          <w:bCs/>
          <w:sz w:val="28"/>
          <w:szCs w:val="28"/>
        </w:rPr>
        <w:t>1989-1997</w:t>
      </w:r>
      <w:r w:rsidRPr="00573DC5">
        <w:rPr>
          <w:bCs/>
          <w:sz w:val="28"/>
          <w:szCs w:val="28"/>
        </w:rPr>
        <w:tab/>
      </w:r>
      <w:proofErr w:type="spellStart"/>
      <w:r w:rsidRPr="00573DC5">
        <w:rPr>
          <w:bCs/>
          <w:sz w:val="28"/>
          <w:szCs w:val="28"/>
        </w:rPr>
        <w:t>Kanduyi</w:t>
      </w:r>
      <w:proofErr w:type="spellEnd"/>
      <w:r w:rsidRPr="00573DC5">
        <w:rPr>
          <w:bCs/>
          <w:sz w:val="28"/>
          <w:szCs w:val="28"/>
        </w:rPr>
        <w:t xml:space="preserve"> D.E</w:t>
      </w:r>
      <w:r w:rsidR="009219D2">
        <w:rPr>
          <w:bCs/>
          <w:sz w:val="28"/>
          <w:szCs w:val="28"/>
        </w:rPr>
        <w:t>.B. Primary School attained (397</w:t>
      </w:r>
      <w:r w:rsidRPr="00573DC5">
        <w:rPr>
          <w:bCs/>
          <w:sz w:val="28"/>
          <w:szCs w:val="28"/>
        </w:rPr>
        <w:t xml:space="preserve"> Marks)</w:t>
      </w:r>
    </w:p>
    <w:p w14:paraId="7CB37156" w14:textId="77777777" w:rsidR="00311515" w:rsidRDefault="00311515" w:rsidP="00BD1BBC">
      <w:pPr>
        <w:pStyle w:val="NoSpacing"/>
        <w:rPr>
          <w:b/>
          <w:sz w:val="28"/>
          <w:szCs w:val="28"/>
        </w:rPr>
      </w:pPr>
    </w:p>
    <w:p w14:paraId="45BA1111" w14:textId="6010B9C4" w:rsidR="00BD1BBC" w:rsidRPr="0015414C" w:rsidRDefault="00BD1BBC" w:rsidP="00BD1BBC">
      <w:pPr>
        <w:pStyle w:val="NoSpacing"/>
        <w:rPr>
          <w:b/>
          <w:sz w:val="28"/>
          <w:szCs w:val="28"/>
        </w:rPr>
      </w:pPr>
      <w:r w:rsidRPr="0015414C">
        <w:rPr>
          <w:b/>
          <w:sz w:val="28"/>
          <w:szCs w:val="28"/>
        </w:rPr>
        <w:t xml:space="preserve">Non-Academic </w:t>
      </w:r>
      <w:r w:rsidR="00C7130D" w:rsidRPr="0015414C">
        <w:rPr>
          <w:b/>
          <w:sz w:val="28"/>
          <w:szCs w:val="28"/>
        </w:rPr>
        <w:t>Honours</w:t>
      </w:r>
    </w:p>
    <w:p w14:paraId="7A58C9DB" w14:textId="25D49D7F" w:rsidR="000268C0" w:rsidRDefault="000268C0" w:rsidP="00BD1BBC">
      <w:pPr>
        <w:pStyle w:val="NoSpacing"/>
        <w:numPr>
          <w:ilvl w:val="0"/>
          <w:numId w:val="1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Awarded Head of States Commendation for supporting police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officers with mental health issues</w:t>
      </w:r>
    </w:p>
    <w:p w14:paraId="0E2DA321" w14:textId="6EACE84D" w:rsidR="00BD1BBC" w:rsidRPr="0015414C" w:rsidRDefault="00BD1BBC" w:rsidP="00BD1BBC">
      <w:pPr>
        <w:pStyle w:val="NoSpacing"/>
        <w:numPr>
          <w:ilvl w:val="0"/>
          <w:numId w:val="19"/>
        </w:numPr>
        <w:rPr>
          <w:bCs/>
          <w:sz w:val="28"/>
          <w:szCs w:val="28"/>
        </w:rPr>
      </w:pPr>
      <w:r w:rsidRPr="0015414C">
        <w:rPr>
          <w:bCs/>
          <w:sz w:val="28"/>
          <w:szCs w:val="28"/>
        </w:rPr>
        <w:lastRenderedPageBreak/>
        <w:t>2010</w:t>
      </w:r>
      <w:r w:rsidRPr="0015414C">
        <w:rPr>
          <w:bCs/>
          <w:sz w:val="28"/>
          <w:szCs w:val="28"/>
        </w:rPr>
        <w:tab/>
      </w:r>
      <w:r w:rsidR="006C0D8B">
        <w:rPr>
          <w:bCs/>
          <w:sz w:val="28"/>
          <w:szCs w:val="28"/>
        </w:rPr>
        <w:tab/>
      </w:r>
      <w:r w:rsidRPr="0015414C">
        <w:rPr>
          <w:bCs/>
          <w:sz w:val="28"/>
          <w:szCs w:val="28"/>
        </w:rPr>
        <w:t xml:space="preserve">Africa Athletics Championships Awarded a (Diploma in </w:t>
      </w:r>
      <w:r w:rsidR="006C0D8B">
        <w:rPr>
          <w:bCs/>
          <w:sz w:val="28"/>
          <w:szCs w:val="28"/>
        </w:rPr>
        <w:tab/>
      </w:r>
      <w:r w:rsidR="006C0D8B">
        <w:rPr>
          <w:bCs/>
          <w:sz w:val="28"/>
          <w:szCs w:val="28"/>
        </w:rPr>
        <w:tab/>
      </w:r>
      <w:r w:rsidR="006C0D8B">
        <w:rPr>
          <w:bCs/>
          <w:sz w:val="28"/>
          <w:szCs w:val="28"/>
        </w:rPr>
        <w:tab/>
      </w:r>
      <w:r w:rsidR="006C0D8B">
        <w:rPr>
          <w:bCs/>
          <w:sz w:val="28"/>
          <w:szCs w:val="28"/>
        </w:rPr>
        <w:tab/>
      </w:r>
      <w:r w:rsidRPr="0015414C">
        <w:rPr>
          <w:bCs/>
          <w:sz w:val="28"/>
          <w:szCs w:val="28"/>
        </w:rPr>
        <w:t xml:space="preserve">recognition and appreciation for contribution to the success of the </w:t>
      </w:r>
      <w:r w:rsidR="006C0D8B">
        <w:rPr>
          <w:bCs/>
          <w:sz w:val="28"/>
          <w:szCs w:val="28"/>
        </w:rPr>
        <w:tab/>
      </w:r>
      <w:r w:rsidR="006C0D8B">
        <w:rPr>
          <w:bCs/>
          <w:sz w:val="28"/>
          <w:szCs w:val="28"/>
        </w:rPr>
        <w:tab/>
      </w:r>
      <w:r w:rsidRPr="0015414C">
        <w:rPr>
          <w:bCs/>
          <w:sz w:val="28"/>
          <w:szCs w:val="28"/>
        </w:rPr>
        <w:t>17th C.A.A</w:t>
      </w:r>
      <w:r w:rsidR="00AA4AE8" w:rsidRPr="0015414C">
        <w:rPr>
          <w:bCs/>
          <w:sz w:val="28"/>
          <w:szCs w:val="28"/>
        </w:rPr>
        <w:t>.</w:t>
      </w:r>
      <w:r w:rsidRPr="0015414C">
        <w:rPr>
          <w:bCs/>
          <w:sz w:val="28"/>
          <w:szCs w:val="28"/>
        </w:rPr>
        <w:t xml:space="preserve"> African Senior Athletic Championships)</w:t>
      </w:r>
    </w:p>
    <w:p w14:paraId="373C313A" w14:textId="7F1D3997" w:rsidR="00BD1BBC" w:rsidRPr="0015414C" w:rsidRDefault="00BD1BBC" w:rsidP="00BD1BBC">
      <w:pPr>
        <w:pStyle w:val="NoSpacing"/>
        <w:numPr>
          <w:ilvl w:val="0"/>
          <w:numId w:val="19"/>
        </w:numPr>
        <w:rPr>
          <w:b/>
          <w:sz w:val="28"/>
          <w:szCs w:val="28"/>
        </w:rPr>
      </w:pPr>
      <w:r w:rsidRPr="0015414C">
        <w:rPr>
          <w:bCs/>
          <w:sz w:val="28"/>
          <w:szCs w:val="28"/>
        </w:rPr>
        <w:t>2004</w:t>
      </w:r>
      <w:r w:rsidRPr="0015414C">
        <w:rPr>
          <w:bCs/>
          <w:sz w:val="28"/>
          <w:szCs w:val="28"/>
        </w:rPr>
        <w:tab/>
      </w:r>
      <w:r w:rsidR="006C0D8B">
        <w:rPr>
          <w:bCs/>
          <w:sz w:val="28"/>
          <w:szCs w:val="28"/>
        </w:rPr>
        <w:tab/>
      </w:r>
      <w:r w:rsidRPr="0015414C">
        <w:rPr>
          <w:bCs/>
          <w:sz w:val="28"/>
          <w:szCs w:val="28"/>
        </w:rPr>
        <w:t xml:space="preserve">The Kenya Police Inter-Divisional Sports Championship at North </w:t>
      </w:r>
      <w:r w:rsidR="006C0D8B">
        <w:rPr>
          <w:bCs/>
          <w:sz w:val="28"/>
          <w:szCs w:val="28"/>
        </w:rPr>
        <w:tab/>
      </w:r>
      <w:r w:rsidR="006C0D8B">
        <w:rPr>
          <w:bCs/>
          <w:sz w:val="28"/>
          <w:szCs w:val="28"/>
        </w:rPr>
        <w:tab/>
      </w:r>
      <w:r w:rsidRPr="0015414C">
        <w:rPr>
          <w:bCs/>
          <w:sz w:val="28"/>
          <w:szCs w:val="28"/>
        </w:rPr>
        <w:t xml:space="preserve">Eastern Province awarded a (certificate in Woman 800m, 1500m, </w:t>
      </w:r>
      <w:r w:rsidR="006C0D8B">
        <w:rPr>
          <w:bCs/>
          <w:sz w:val="28"/>
          <w:szCs w:val="28"/>
        </w:rPr>
        <w:tab/>
      </w:r>
      <w:r w:rsidR="006C0D8B">
        <w:rPr>
          <w:bCs/>
          <w:sz w:val="28"/>
          <w:szCs w:val="28"/>
        </w:rPr>
        <w:tab/>
      </w:r>
      <w:r w:rsidRPr="0015414C">
        <w:rPr>
          <w:bCs/>
          <w:sz w:val="28"/>
          <w:szCs w:val="28"/>
        </w:rPr>
        <w:t>and 5000m</w:t>
      </w:r>
      <w:r w:rsidRPr="0015414C">
        <w:rPr>
          <w:b/>
          <w:sz w:val="28"/>
          <w:szCs w:val="28"/>
        </w:rPr>
        <w:t xml:space="preserve"> </w:t>
      </w:r>
      <w:r w:rsidRPr="0015414C">
        <w:rPr>
          <w:bCs/>
          <w:sz w:val="28"/>
          <w:szCs w:val="28"/>
        </w:rPr>
        <w:t>for being position one)</w:t>
      </w:r>
    </w:p>
    <w:p w14:paraId="7872F7B5" w14:textId="6D95C00E" w:rsidR="005D02DC" w:rsidRPr="0015414C" w:rsidRDefault="005D02DC" w:rsidP="000817F5">
      <w:pPr>
        <w:pStyle w:val="NoSpacing"/>
        <w:ind w:left="720"/>
        <w:rPr>
          <w:sz w:val="28"/>
          <w:szCs w:val="28"/>
        </w:rPr>
      </w:pPr>
    </w:p>
    <w:p w14:paraId="0430D991" w14:textId="2AF96BAA" w:rsidR="005D02DC" w:rsidRDefault="005D02DC" w:rsidP="005D02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color w:val="4F81BD"/>
          <w:sz w:val="28"/>
          <w:szCs w:val="28"/>
        </w:rPr>
      </w:pPr>
      <w:r w:rsidRPr="0015414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175176" wp14:editId="569D0823">
                <wp:simplePos x="0" y="0"/>
                <wp:positionH relativeFrom="column">
                  <wp:posOffset>2043430</wp:posOffset>
                </wp:positionH>
                <wp:positionV relativeFrom="paragraph">
                  <wp:posOffset>83185</wp:posOffset>
                </wp:positionV>
                <wp:extent cx="4123690" cy="635"/>
                <wp:effectExtent l="14605" t="20955" r="14605" b="1651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369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AC0E2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0.9pt;margin-top:6.55pt;width:324.7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" strokeweight="2.25pt">
                <v:shadow color="#7f7f7f" opacity=".5" offset="1pt"/>
              </v:shape>
            </w:pict>
          </mc:Fallback>
        </mc:AlternateContent>
      </w:r>
      <w:r w:rsidRPr="0015414C">
        <w:rPr>
          <w:rFonts w:ascii="Times New Roman" w:hAnsi="Times New Roman"/>
          <w:b/>
          <w:noProof/>
          <w:color w:val="4F81BD"/>
          <w:sz w:val="28"/>
          <w:szCs w:val="28"/>
        </w:rPr>
        <w:t>REFERENCES</w:t>
      </w:r>
    </w:p>
    <w:p w14:paraId="3FA64F57" w14:textId="7C525DC7" w:rsid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Dr. Susan K. </w:t>
      </w:r>
      <w:proofErr w:type="spellStart"/>
      <w:r>
        <w:rPr>
          <w:rFonts w:ascii="Tahoma" w:eastAsiaTheme="minorEastAsia" w:hAnsi="Tahoma" w:cs="Tahoma"/>
          <w:sz w:val="24"/>
          <w:szCs w:val="24"/>
        </w:rPr>
        <w:t>Muriungi</w:t>
      </w:r>
      <w:proofErr w:type="spellEnd"/>
      <w:r>
        <w:rPr>
          <w:rFonts w:ascii="Tahoma" w:eastAsiaTheme="minorEastAsia" w:hAnsi="Tahoma" w:cs="Tahoma"/>
          <w:sz w:val="24"/>
          <w:szCs w:val="24"/>
        </w:rPr>
        <w:t xml:space="preserve">, </w:t>
      </w:r>
      <w:r w:rsidR="008675ED">
        <w:rPr>
          <w:rFonts w:ascii="Tahoma" w:eastAsiaTheme="minorEastAsia" w:hAnsi="Tahoma" w:cs="Tahoma"/>
          <w:sz w:val="24"/>
          <w:szCs w:val="24"/>
        </w:rPr>
        <w:t>Ph.D.</w:t>
      </w:r>
    </w:p>
    <w:p w14:paraId="47883781" w14:textId="41FAFA2D" w:rsid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Senior Lecturer Daystar University,</w:t>
      </w:r>
    </w:p>
    <w:p w14:paraId="22DFA07E" w14:textId="464133C0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 xml:space="preserve">Acting Chairman DU </w:t>
      </w:r>
      <w:r>
        <w:rPr>
          <w:rFonts w:ascii="Tahoma" w:eastAsiaTheme="minorEastAsia" w:hAnsi="Tahoma" w:cs="Tahoma"/>
          <w:sz w:val="24"/>
          <w:szCs w:val="24"/>
        </w:rPr>
        <w:t>–</w:t>
      </w:r>
      <w:r w:rsidRPr="00DF46C9">
        <w:rPr>
          <w:rFonts w:ascii="Tahoma" w:eastAsiaTheme="minorEastAsia" w:hAnsi="Tahoma" w:cs="Tahoma"/>
          <w:sz w:val="24"/>
          <w:szCs w:val="24"/>
        </w:rPr>
        <w:t xml:space="preserve"> ISERC</w:t>
      </w:r>
      <w:r>
        <w:rPr>
          <w:rFonts w:ascii="Tahoma" w:eastAsiaTheme="minorEastAsia" w:hAnsi="Tahoma" w:cs="Tahoma"/>
          <w:sz w:val="24"/>
          <w:szCs w:val="24"/>
        </w:rPr>
        <w:t>,</w:t>
      </w:r>
    </w:p>
    <w:p w14:paraId="781CC714" w14:textId="78BCBE73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HIAS Board member and secretary to the board</w:t>
      </w:r>
    </w:p>
    <w:p w14:paraId="7D5121CE" w14:textId="77777777" w:rsid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Board member KCPA</w:t>
      </w:r>
    </w:p>
    <w:p w14:paraId="710DCFD6" w14:textId="77777777" w:rsid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P.O Box 17,</w:t>
      </w:r>
    </w:p>
    <w:p w14:paraId="030E4B25" w14:textId="5312E08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proofErr w:type="spellStart"/>
      <w:r>
        <w:rPr>
          <w:rFonts w:ascii="Tahoma" w:eastAsiaTheme="minorEastAsia" w:hAnsi="Tahoma" w:cs="Tahoma"/>
          <w:sz w:val="24"/>
          <w:szCs w:val="24"/>
        </w:rPr>
        <w:t>Athi</w:t>
      </w:r>
      <w:proofErr w:type="spellEnd"/>
      <w:r>
        <w:rPr>
          <w:rFonts w:ascii="Tahoma" w:eastAsiaTheme="minorEastAsia" w:hAnsi="Tahoma" w:cs="Tahoma"/>
          <w:sz w:val="24"/>
          <w:szCs w:val="24"/>
        </w:rPr>
        <w:t>-River.</w:t>
      </w:r>
      <w:r w:rsidRPr="00DF46C9">
        <w:rPr>
          <w:rFonts w:ascii="Tahoma" w:eastAsiaTheme="minorEastAsia" w:hAnsi="Tahoma" w:cs="Tahoma"/>
          <w:sz w:val="24"/>
          <w:szCs w:val="24"/>
        </w:rPr>
        <w:t xml:space="preserve"> </w:t>
      </w:r>
    </w:p>
    <w:p w14:paraId="56658E1A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NO 0723720780</w:t>
      </w:r>
    </w:p>
    <w:p w14:paraId="155A40FD" w14:textId="1109561D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Email susanmuriungi@gmail.com</w:t>
      </w:r>
    </w:p>
    <w:p w14:paraId="6A3E9A7D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7EB99E19" w14:textId="42415EA6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 xml:space="preserve">Dr. Violet </w:t>
      </w:r>
      <w:proofErr w:type="spellStart"/>
      <w:r w:rsidRPr="00DF46C9">
        <w:rPr>
          <w:rFonts w:ascii="Tahoma" w:eastAsiaTheme="minorEastAsia" w:hAnsi="Tahoma" w:cs="Tahoma"/>
          <w:sz w:val="24"/>
          <w:szCs w:val="24"/>
        </w:rPr>
        <w:t>Ndehi</w:t>
      </w:r>
      <w:proofErr w:type="spellEnd"/>
      <w:r w:rsidR="008675ED">
        <w:rPr>
          <w:rFonts w:ascii="Tahoma" w:eastAsiaTheme="minorEastAsia" w:hAnsi="Tahoma" w:cs="Tahoma"/>
          <w:sz w:val="24"/>
          <w:szCs w:val="24"/>
        </w:rPr>
        <w:t>, Ph.D.</w:t>
      </w:r>
    </w:p>
    <w:p w14:paraId="31F32C7B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Executive Director St. Hannah’s Preparatory School Ltd</w:t>
      </w:r>
    </w:p>
    <w:p w14:paraId="58FE26DA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 xml:space="preserve">P. O. BOX 45988-00100, </w:t>
      </w:r>
    </w:p>
    <w:p w14:paraId="29254D91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Nairobi.</w:t>
      </w:r>
    </w:p>
    <w:p w14:paraId="171D7B63" w14:textId="4BB74CB4" w:rsid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Mobile: 0722742342</w:t>
      </w:r>
    </w:p>
    <w:p w14:paraId="52066D0E" w14:textId="1551E30C" w:rsidR="00B52703" w:rsidRDefault="00B52703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Email: </w:t>
      </w:r>
      <w:r w:rsidRPr="00B52703">
        <w:rPr>
          <w:rFonts w:ascii="Tahoma" w:eastAsiaTheme="minorEastAsia" w:hAnsi="Tahoma" w:cs="Tahoma"/>
          <w:sz w:val="24"/>
          <w:szCs w:val="24"/>
        </w:rPr>
        <w:t>vnndehi@gmail.com</w:t>
      </w:r>
    </w:p>
    <w:p w14:paraId="4A95999D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484D4C60" w14:textId="04C7952C" w:rsid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 xml:space="preserve">Dr. Esther </w:t>
      </w:r>
      <w:proofErr w:type="spellStart"/>
      <w:r w:rsidRPr="00DF46C9">
        <w:rPr>
          <w:rFonts w:ascii="Tahoma" w:eastAsiaTheme="minorEastAsia" w:hAnsi="Tahoma" w:cs="Tahoma"/>
          <w:sz w:val="24"/>
          <w:szCs w:val="24"/>
        </w:rPr>
        <w:t>Nyaga</w:t>
      </w:r>
      <w:r>
        <w:rPr>
          <w:rFonts w:ascii="Tahoma" w:eastAsiaTheme="minorEastAsia" w:hAnsi="Tahoma" w:cs="Tahoma"/>
          <w:sz w:val="24"/>
          <w:szCs w:val="24"/>
        </w:rPr>
        <w:t>h</w:t>
      </w:r>
      <w:proofErr w:type="spellEnd"/>
      <w:r>
        <w:rPr>
          <w:rFonts w:ascii="Tahoma" w:eastAsiaTheme="minorEastAsia" w:hAnsi="Tahoma" w:cs="Tahoma"/>
          <w:sz w:val="24"/>
          <w:szCs w:val="24"/>
        </w:rPr>
        <w:t>, Ph.D</w:t>
      </w:r>
      <w:r w:rsidR="008675ED">
        <w:rPr>
          <w:rFonts w:ascii="Tahoma" w:eastAsiaTheme="minorEastAsia" w:hAnsi="Tahoma" w:cs="Tahoma"/>
          <w:sz w:val="24"/>
          <w:szCs w:val="24"/>
        </w:rPr>
        <w:t>.</w:t>
      </w:r>
    </w:p>
    <w:p w14:paraId="5877D471" w14:textId="51FB8482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Senior Lecturer </w:t>
      </w:r>
      <w:r w:rsidRPr="00DF46C9">
        <w:rPr>
          <w:rFonts w:ascii="Tahoma" w:eastAsiaTheme="minorEastAsia" w:hAnsi="Tahoma" w:cs="Tahoma"/>
          <w:sz w:val="24"/>
          <w:szCs w:val="24"/>
        </w:rPr>
        <w:t>Africa International University</w:t>
      </w:r>
    </w:p>
    <w:p w14:paraId="081DDD87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P.O. Box 24686, 00502,</w:t>
      </w:r>
    </w:p>
    <w:p w14:paraId="7CC83BC9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Nairobi</w:t>
      </w:r>
    </w:p>
    <w:p w14:paraId="28AA939E" w14:textId="1ADEF5B1" w:rsid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Mobile: 0721201219</w:t>
      </w:r>
    </w:p>
    <w:p w14:paraId="76844A22" w14:textId="637C85AF" w:rsidR="003641F1" w:rsidRDefault="003641F1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Email: </w:t>
      </w:r>
      <w:hyperlink r:id="rId11" w:history="1">
        <w:r w:rsidR="00176484" w:rsidRPr="0023003F">
          <w:rPr>
            <w:rStyle w:val="Hyperlink"/>
            <w:rFonts w:ascii="Tahoma" w:eastAsiaTheme="minorEastAsia" w:hAnsi="Tahoma" w:cs="Tahoma"/>
            <w:color w:val="auto"/>
            <w:sz w:val="24"/>
            <w:szCs w:val="24"/>
            <w:u w:val="none"/>
          </w:rPr>
          <w:t>Esther.nyagah@africainternational.edu</w:t>
        </w:r>
      </w:hyperlink>
      <w:r w:rsidRPr="003641F1">
        <w:rPr>
          <w:rFonts w:ascii="Tahoma" w:eastAsiaTheme="minorEastAsia" w:hAnsi="Tahoma" w:cs="Tahoma"/>
          <w:sz w:val="24"/>
          <w:szCs w:val="24"/>
        </w:rPr>
        <w:t>,</w:t>
      </w:r>
    </w:p>
    <w:p w14:paraId="38DA54CF" w14:textId="7E704E06" w:rsidR="00176484" w:rsidRDefault="00176484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2361496A" w14:textId="77777777" w:rsidR="00176484" w:rsidRPr="00176484" w:rsidRDefault="00176484" w:rsidP="001764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176484">
        <w:rPr>
          <w:rFonts w:ascii="Tahoma" w:eastAsiaTheme="minorEastAsia" w:hAnsi="Tahoma" w:cs="Tahoma"/>
          <w:sz w:val="24"/>
          <w:szCs w:val="24"/>
        </w:rPr>
        <w:t xml:space="preserve">Dr. Stephen </w:t>
      </w:r>
      <w:proofErr w:type="spellStart"/>
      <w:r w:rsidRPr="00176484">
        <w:rPr>
          <w:rFonts w:ascii="Tahoma" w:eastAsiaTheme="minorEastAsia" w:hAnsi="Tahoma" w:cs="Tahoma"/>
          <w:sz w:val="24"/>
          <w:szCs w:val="24"/>
        </w:rPr>
        <w:t>Asatsa</w:t>
      </w:r>
      <w:proofErr w:type="spellEnd"/>
      <w:r w:rsidRPr="00176484">
        <w:rPr>
          <w:rFonts w:ascii="Tahoma" w:eastAsiaTheme="minorEastAsia" w:hAnsi="Tahoma" w:cs="Tahoma"/>
          <w:sz w:val="24"/>
          <w:szCs w:val="24"/>
        </w:rPr>
        <w:t>, Ph.D.</w:t>
      </w:r>
    </w:p>
    <w:p w14:paraId="664A3D86" w14:textId="77777777" w:rsidR="00176484" w:rsidRPr="00176484" w:rsidRDefault="00176484" w:rsidP="001764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176484">
        <w:rPr>
          <w:rFonts w:ascii="Tahoma" w:eastAsiaTheme="minorEastAsia" w:hAnsi="Tahoma" w:cs="Tahoma"/>
          <w:sz w:val="24"/>
          <w:szCs w:val="24"/>
        </w:rPr>
        <w:t>H.O.D Counselling Psychology</w:t>
      </w:r>
    </w:p>
    <w:p w14:paraId="49272B99" w14:textId="77777777" w:rsidR="00176484" w:rsidRPr="00176484" w:rsidRDefault="00176484" w:rsidP="001764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176484">
        <w:rPr>
          <w:rFonts w:ascii="Tahoma" w:eastAsiaTheme="minorEastAsia" w:hAnsi="Tahoma" w:cs="Tahoma"/>
          <w:sz w:val="24"/>
          <w:szCs w:val="24"/>
        </w:rPr>
        <w:t>Senior Lecturer Catholic University of Eastern Africa</w:t>
      </w:r>
    </w:p>
    <w:p w14:paraId="7EC07853" w14:textId="77777777" w:rsidR="00176484" w:rsidRPr="00176484" w:rsidRDefault="00176484" w:rsidP="001764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176484">
        <w:rPr>
          <w:rFonts w:ascii="Tahoma" w:eastAsiaTheme="minorEastAsia" w:hAnsi="Tahoma" w:cs="Tahoma"/>
          <w:sz w:val="24"/>
          <w:szCs w:val="24"/>
        </w:rPr>
        <w:t xml:space="preserve">P.O. Box 62157-00200, </w:t>
      </w:r>
    </w:p>
    <w:p w14:paraId="38D51000" w14:textId="77777777" w:rsidR="00176484" w:rsidRPr="00176484" w:rsidRDefault="00176484" w:rsidP="001764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176484">
        <w:rPr>
          <w:rFonts w:ascii="Tahoma" w:eastAsiaTheme="minorEastAsia" w:hAnsi="Tahoma" w:cs="Tahoma"/>
          <w:sz w:val="24"/>
          <w:szCs w:val="24"/>
        </w:rPr>
        <w:t>Nairobi.</w:t>
      </w:r>
    </w:p>
    <w:p w14:paraId="60D38F9D" w14:textId="77777777" w:rsidR="00176484" w:rsidRPr="00176484" w:rsidRDefault="00176484" w:rsidP="001764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176484">
        <w:rPr>
          <w:rFonts w:ascii="Tahoma" w:eastAsiaTheme="minorEastAsia" w:hAnsi="Tahoma" w:cs="Tahoma"/>
          <w:sz w:val="24"/>
          <w:szCs w:val="24"/>
        </w:rPr>
        <w:t>Mobile: 071682028</w:t>
      </w:r>
    </w:p>
    <w:p w14:paraId="356E3018" w14:textId="2F395C0B" w:rsidR="00176484" w:rsidRPr="00DF46C9" w:rsidRDefault="00176484" w:rsidP="00176484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176484">
        <w:rPr>
          <w:rFonts w:ascii="Tahoma" w:eastAsiaTheme="minorEastAsia" w:hAnsi="Tahoma" w:cs="Tahoma"/>
          <w:sz w:val="24"/>
          <w:szCs w:val="24"/>
        </w:rPr>
        <w:t>Email: sasatsa@cuea.edu</w:t>
      </w:r>
    </w:p>
    <w:p w14:paraId="611331EC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386F03FA" w14:textId="358AFAF9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 xml:space="preserve">Dr. Vincent K. </w:t>
      </w:r>
      <w:proofErr w:type="spellStart"/>
      <w:r w:rsidRPr="00DF46C9">
        <w:rPr>
          <w:rFonts w:ascii="Tahoma" w:eastAsiaTheme="minorEastAsia" w:hAnsi="Tahoma" w:cs="Tahoma"/>
          <w:sz w:val="24"/>
          <w:szCs w:val="24"/>
        </w:rPr>
        <w:t>Makokha</w:t>
      </w:r>
      <w:proofErr w:type="spellEnd"/>
      <w:r w:rsidR="000A1A91">
        <w:rPr>
          <w:rFonts w:ascii="Tahoma" w:eastAsiaTheme="minorEastAsia" w:hAnsi="Tahoma" w:cs="Tahoma"/>
          <w:sz w:val="24"/>
          <w:szCs w:val="24"/>
        </w:rPr>
        <w:t>, Ph.D. OGW, MBS, AIG</w:t>
      </w:r>
      <w:r w:rsidRPr="00DF46C9">
        <w:rPr>
          <w:rFonts w:ascii="Tahoma" w:eastAsiaTheme="minorEastAsia" w:hAnsi="Tahoma" w:cs="Tahoma"/>
          <w:sz w:val="24"/>
          <w:szCs w:val="24"/>
        </w:rPr>
        <w:t xml:space="preserve"> </w:t>
      </w:r>
    </w:p>
    <w:p w14:paraId="15F84E1D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Director Chaplaincy, Counseling and Psychosocial Support Kenya Police Service</w:t>
      </w:r>
    </w:p>
    <w:p w14:paraId="71D95C2A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P.O. Box 30083-00100,</w:t>
      </w:r>
    </w:p>
    <w:p w14:paraId="3AB1A8DA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t>Nairobi</w:t>
      </w:r>
    </w:p>
    <w:p w14:paraId="4CA774C2" w14:textId="4DB21D7F" w:rsid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DF46C9">
        <w:rPr>
          <w:rFonts w:ascii="Tahoma" w:eastAsiaTheme="minorEastAsia" w:hAnsi="Tahoma" w:cs="Tahoma"/>
          <w:sz w:val="24"/>
          <w:szCs w:val="24"/>
        </w:rPr>
        <w:lastRenderedPageBreak/>
        <w:t>Mobile: 0721334062</w:t>
      </w:r>
    </w:p>
    <w:p w14:paraId="4522632F" w14:textId="4354C811" w:rsidR="00D40CC1" w:rsidRPr="00DF46C9" w:rsidRDefault="00D40CC1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Email: </w:t>
      </w:r>
      <w:r w:rsidRPr="00D40CC1">
        <w:rPr>
          <w:rFonts w:ascii="Tahoma" w:eastAsiaTheme="minorEastAsia" w:hAnsi="Tahoma" w:cs="Tahoma"/>
          <w:sz w:val="24"/>
          <w:szCs w:val="24"/>
        </w:rPr>
        <w:t>makokhavincent@yahoo.com</w:t>
      </w:r>
    </w:p>
    <w:p w14:paraId="4F370DD8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1C48CDF9" w14:textId="77777777" w:rsidR="001A7A38" w:rsidRDefault="001A7A38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0888901F" w14:textId="00F6EF59" w:rsidR="005657C6" w:rsidRDefault="005657C6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Dr. Lucy </w:t>
      </w:r>
      <w:proofErr w:type="spellStart"/>
      <w:r>
        <w:rPr>
          <w:rFonts w:ascii="Tahoma" w:eastAsiaTheme="minorEastAsia" w:hAnsi="Tahoma" w:cs="Tahoma"/>
          <w:sz w:val="24"/>
          <w:szCs w:val="24"/>
        </w:rPr>
        <w:t>Njiru</w:t>
      </w:r>
      <w:proofErr w:type="spellEnd"/>
      <w:r>
        <w:rPr>
          <w:rFonts w:ascii="Tahoma" w:eastAsiaTheme="minorEastAsia" w:hAnsi="Tahoma" w:cs="Tahoma"/>
          <w:sz w:val="24"/>
          <w:szCs w:val="24"/>
        </w:rPr>
        <w:t>, Ph.D.</w:t>
      </w:r>
    </w:p>
    <w:p w14:paraId="5550B2C3" w14:textId="2CFBC75A" w:rsidR="005657C6" w:rsidRDefault="005657C6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H.O.D Clinical Psychology,</w:t>
      </w:r>
    </w:p>
    <w:p w14:paraId="521BA43B" w14:textId="5BE1539B" w:rsidR="005657C6" w:rsidRDefault="00B97C60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proofErr w:type="spellStart"/>
      <w:r>
        <w:rPr>
          <w:rFonts w:ascii="Tahoma" w:eastAsiaTheme="minorEastAsia" w:hAnsi="Tahoma" w:cs="Tahoma"/>
          <w:sz w:val="24"/>
          <w:szCs w:val="24"/>
        </w:rPr>
        <w:t>Amref</w:t>
      </w:r>
      <w:proofErr w:type="spellEnd"/>
      <w:r>
        <w:rPr>
          <w:rFonts w:ascii="Tahoma" w:eastAsiaTheme="minorEastAsia" w:hAnsi="Tahoma" w:cs="Tahoma"/>
          <w:sz w:val="24"/>
          <w:szCs w:val="24"/>
        </w:rPr>
        <w:t xml:space="preserve"> International University,</w:t>
      </w:r>
    </w:p>
    <w:p w14:paraId="036DAFF5" w14:textId="4D473362" w:rsidR="00B97C60" w:rsidRPr="00B97C60" w:rsidRDefault="00B97C60" w:rsidP="00B97C60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P.O. Box </w:t>
      </w:r>
      <w:r w:rsidRPr="00B97C60">
        <w:rPr>
          <w:rFonts w:ascii="Tahoma" w:eastAsiaTheme="minorEastAsia" w:hAnsi="Tahoma" w:cs="Tahoma"/>
          <w:sz w:val="24"/>
          <w:szCs w:val="24"/>
        </w:rPr>
        <w:t>27691 – 00506</w:t>
      </w:r>
      <w:r>
        <w:rPr>
          <w:rFonts w:ascii="Tahoma" w:eastAsiaTheme="minorEastAsia" w:hAnsi="Tahoma" w:cs="Tahoma"/>
          <w:sz w:val="24"/>
          <w:szCs w:val="24"/>
        </w:rPr>
        <w:t>,</w:t>
      </w:r>
    </w:p>
    <w:p w14:paraId="6E513DFE" w14:textId="220409EB" w:rsidR="00B97C60" w:rsidRDefault="00B97C60" w:rsidP="00B97C60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 w:rsidRPr="00B97C60">
        <w:rPr>
          <w:rFonts w:ascii="Tahoma" w:eastAsiaTheme="minorEastAsia" w:hAnsi="Tahoma" w:cs="Tahoma"/>
          <w:sz w:val="24"/>
          <w:szCs w:val="24"/>
        </w:rPr>
        <w:t>Nairobi</w:t>
      </w:r>
    </w:p>
    <w:p w14:paraId="7A35BC22" w14:textId="3112FDD5" w:rsidR="00B97C60" w:rsidRDefault="00B97C60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Mobile: 0702761850 </w:t>
      </w:r>
    </w:p>
    <w:p w14:paraId="222EAD35" w14:textId="4207750A" w:rsidR="00BA188A" w:rsidRPr="001A7A38" w:rsidRDefault="00173D42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  <w:hyperlink r:id="rId12" w:history="1">
        <w:r w:rsidR="001A7A38" w:rsidRPr="001A7A38">
          <w:rPr>
            <w:rStyle w:val="Hyperlink"/>
            <w:rFonts w:ascii="Tahoma" w:eastAsiaTheme="minorEastAsia" w:hAnsi="Tahoma" w:cs="Tahoma"/>
            <w:color w:val="auto"/>
            <w:sz w:val="24"/>
            <w:szCs w:val="24"/>
            <w:u w:val="none"/>
          </w:rPr>
          <w:t>lucy.njiru@amref.ac.ke</w:t>
        </w:r>
      </w:hyperlink>
    </w:p>
    <w:p w14:paraId="7D1CC7C2" w14:textId="77777777" w:rsidR="001A7A38" w:rsidRDefault="001A7A38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6791A816" w14:textId="1126681C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59EA552B" w14:textId="77777777" w:rsidR="00DF46C9" w:rsidRPr="00DF46C9" w:rsidRDefault="00DF46C9" w:rsidP="00DF46C9">
      <w:pPr>
        <w:spacing w:after="0" w:line="240" w:lineRule="auto"/>
        <w:rPr>
          <w:rFonts w:ascii="Tahoma" w:eastAsiaTheme="minorEastAsia" w:hAnsi="Tahoma" w:cs="Tahoma"/>
          <w:sz w:val="24"/>
          <w:szCs w:val="24"/>
        </w:rPr>
      </w:pPr>
    </w:p>
    <w:p w14:paraId="3DA432E6" w14:textId="77777777" w:rsidR="00DF46C9" w:rsidRPr="0015414C" w:rsidRDefault="00DF46C9" w:rsidP="005D02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color w:val="4F81BD"/>
          <w:sz w:val="28"/>
          <w:szCs w:val="28"/>
        </w:rPr>
      </w:pPr>
    </w:p>
    <w:sectPr w:rsidR="00DF46C9" w:rsidRPr="0015414C" w:rsidSect="00F71FB1">
      <w:type w:val="continuous"/>
      <w:pgSz w:w="12240" w:h="15840" w:code="1"/>
      <w:pgMar w:top="720" w:right="1350" w:bottom="1440" w:left="108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7B277" w14:textId="77777777" w:rsidR="00173D42" w:rsidRDefault="00173D42" w:rsidP="004B39B8">
      <w:pPr>
        <w:spacing w:after="0" w:line="240" w:lineRule="auto"/>
      </w:pPr>
      <w:r>
        <w:separator/>
      </w:r>
    </w:p>
  </w:endnote>
  <w:endnote w:type="continuationSeparator" w:id="0">
    <w:p w14:paraId="03FD8664" w14:textId="77777777" w:rsidR="00173D42" w:rsidRDefault="00173D42" w:rsidP="004B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55B01" w14:textId="7C670A02" w:rsidR="00515EFF" w:rsidRDefault="00D91E30">
    <w:pPr>
      <w:pStyle w:val="Footer"/>
      <w:jc w:val="right"/>
    </w:pPr>
    <w:r>
      <w:rPr>
        <w:rFonts w:ascii="Garamond" w:hAnsi="Garamond"/>
        <w:sz w:val="24"/>
        <w:szCs w:val="24"/>
      </w:rPr>
      <w:t xml:space="preserve">Dr. </w:t>
    </w:r>
    <w:r w:rsidR="00BD1BBC" w:rsidRPr="00BD1BBC">
      <w:rPr>
        <w:rFonts w:ascii="Garamond" w:hAnsi="Garamond"/>
        <w:sz w:val="24"/>
        <w:szCs w:val="24"/>
      </w:rPr>
      <w:t xml:space="preserve">Eunice </w:t>
    </w:r>
    <w:proofErr w:type="spellStart"/>
    <w:r w:rsidR="00BD1BBC" w:rsidRPr="00BD1BBC">
      <w:rPr>
        <w:rFonts w:ascii="Garamond" w:hAnsi="Garamond"/>
        <w:sz w:val="24"/>
        <w:szCs w:val="24"/>
      </w:rPr>
      <w:t>Namonywe</w:t>
    </w:r>
    <w:proofErr w:type="spellEnd"/>
    <w:r w:rsidR="00BD1BBC" w:rsidRPr="00BD1BBC">
      <w:rPr>
        <w:rFonts w:ascii="Garamond" w:hAnsi="Garamond"/>
        <w:sz w:val="24"/>
        <w:szCs w:val="24"/>
      </w:rPr>
      <w:t xml:space="preserve"> </w:t>
    </w:r>
    <w:proofErr w:type="spellStart"/>
    <w:r w:rsidR="00BD1BBC" w:rsidRPr="00BD1BBC">
      <w:rPr>
        <w:rFonts w:ascii="Garamond" w:hAnsi="Garamond"/>
        <w:sz w:val="24"/>
        <w:szCs w:val="24"/>
      </w:rPr>
      <w:t>Emusugut</w:t>
    </w:r>
    <w:proofErr w:type="spellEnd"/>
    <w:r w:rsidR="00BD1BBC">
      <w:rPr>
        <w:rFonts w:ascii="Garamond" w:hAnsi="Garamond"/>
        <w:sz w:val="24"/>
        <w:szCs w:val="24"/>
      </w:rPr>
      <w:t xml:space="preserve"> </w:t>
    </w:r>
    <w:r w:rsidR="00CB5895">
      <w:rPr>
        <w:rFonts w:ascii="Garamond" w:hAnsi="Garamond"/>
        <w:sz w:val="24"/>
        <w:szCs w:val="24"/>
      </w:rPr>
      <w:t>Professional CV</w:t>
    </w:r>
    <w:r w:rsidR="00515EFF">
      <w:t xml:space="preserve">                                        Page </w:t>
    </w:r>
    <w:r w:rsidR="00881617">
      <w:rPr>
        <w:b/>
        <w:bCs/>
        <w:sz w:val="24"/>
        <w:szCs w:val="24"/>
      </w:rPr>
      <w:fldChar w:fldCharType="begin"/>
    </w:r>
    <w:r w:rsidR="00515EFF">
      <w:rPr>
        <w:b/>
        <w:bCs/>
      </w:rPr>
      <w:instrText xml:space="preserve"> PAGE </w:instrText>
    </w:r>
    <w:r w:rsidR="00881617">
      <w:rPr>
        <w:b/>
        <w:bCs/>
        <w:sz w:val="24"/>
        <w:szCs w:val="24"/>
      </w:rPr>
      <w:fldChar w:fldCharType="separate"/>
    </w:r>
    <w:r w:rsidR="00AE432E">
      <w:rPr>
        <w:b/>
        <w:bCs/>
        <w:noProof/>
      </w:rPr>
      <w:t>7</w:t>
    </w:r>
    <w:r w:rsidR="00881617">
      <w:rPr>
        <w:b/>
        <w:bCs/>
        <w:sz w:val="24"/>
        <w:szCs w:val="24"/>
      </w:rPr>
      <w:fldChar w:fldCharType="end"/>
    </w:r>
    <w:r w:rsidR="00515EFF">
      <w:t xml:space="preserve"> of </w:t>
    </w:r>
    <w:r w:rsidR="00881617">
      <w:rPr>
        <w:b/>
        <w:bCs/>
        <w:sz w:val="24"/>
        <w:szCs w:val="24"/>
      </w:rPr>
      <w:fldChar w:fldCharType="begin"/>
    </w:r>
    <w:r w:rsidR="00515EFF">
      <w:rPr>
        <w:b/>
        <w:bCs/>
      </w:rPr>
      <w:instrText xml:space="preserve"> NUMPAGES  </w:instrText>
    </w:r>
    <w:r w:rsidR="00881617">
      <w:rPr>
        <w:b/>
        <w:bCs/>
        <w:sz w:val="24"/>
        <w:szCs w:val="24"/>
      </w:rPr>
      <w:fldChar w:fldCharType="separate"/>
    </w:r>
    <w:r w:rsidR="00AE432E">
      <w:rPr>
        <w:b/>
        <w:bCs/>
        <w:noProof/>
      </w:rPr>
      <w:t>7</w:t>
    </w:r>
    <w:r w:rsidR="00881617">
      <w:rPr>
        <w:b/>
        <w:bCs/>
        <w:sz w:val="24"/>
        <w:szCs w:val="24"/>
      </w:rPr>
      <w:fldChar w:fldCharType="end"/>
    </w:r>
  </w:p>
  <w:p w14:paraId="5031005E" w14:textId="77777777" w:rsidR="00515EFF" w:rsidRDefault="00515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66BAB" w14:textId="77777777" w:rsidR="00173D42" w:rsidRDefault="00173D42" w:rsidP="004B39B8">
      <w:pPr>
        <w:spacing w:after="0" w:line="240" w:lineRule="auto"/>
      </w:pPr>
      <w:r>
        <w:separator/>
      </w:r>
    </w:p>
  </w:footnote>
  <w:footnote w:type="continuationSeparator" w:id="0">
    <w:p w14:paraId="1BE8DAE3" w14:textId="77777777" w:rsidR="00173D42" w:rsidRDefault="00173D42" w:rsidP="004B3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D0DE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7222"/>
    <w:multiLevelType w:val="hybridMultilevel"/>
    <w:tmpl w:val="E77299F4"/>
    <w:lvl w:ilvl="0" w:tplc="EFAE96E8">
      <w:numFmt w:val="bullet"/>
      <w:lvlText w:val="•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7E1"/>
    <w:multiLevelType w:val="hybridMultilevel"/>
    <w:tmpl w:val="822A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02FDB"/>
    <w:multiLevelType w:val="hybridMultilevel"/>
    <w:tmpl w:val="4B9E7E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5012"/>
    <w:multiLevelType w:val="hybridMultilevel"/>
    <w:tmpl w:val="14C0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C5F1F"/>
    <w:multiLevelType w:val="hybridMultilevel"/>
    <w:tmpl w:val="E50C89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0494"/>
    <w:multiLevelType w:val="hybridMultilevel"/>
    <w:tmpl w:val="B888F278"/>
    <w:lvl w:ilvl="0" w:tplc="EFAE96E8">
      <w:numFmt w:val="bullet"/>
      <w:lvlText w:val="•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D09D7"/>
    <w:multiLevelType w:val="multilevel"/>
    <w:tmpl w:val="5EC6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11AA0"/>
    <w:multiLevelType w:val="hybridMultilevel"/>
    <w:tmpl w:val="4202B3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2AF71B1"/>
    <w:multiLevelType w:val="hybridMultilevel"/>
    <w:tmpl w:val="F6B6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A68"/>
    <w:multiLevelType w:val="hybridMultilevel"/>
    <w:tmpl w:val="8954C28A"/>
    <w:lvl w:ilvl="0" w:tplc="EFAE96E8">
      <w:numFmt w:val="bullet"/>
      <w:lvlText w:val="•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A1B9A"/>
    <w:multiLevelType w:val="hybridMultilevel"/>
    <w:tmpl w:val="3554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C022C"/>
    <w:multiLevelType w:val="hybridMultilevel"/>
    <w:tmpl w:val="F93AEB7E"/>
    <w:lvl w:ilvl="0" w:tplc="EFAE96E8">
      <w:numFmt w:val="bullet"/>
      <w:lvlText w:val="•"/>
      <w:lvlJc w:val="left"/>
      <w:pPr>
        <w:ind w:left="108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0B3455"/>
    <w:multiLevelType w:val="hybridMultilevel"/>
    <w:tmpl w:val="B41C334C"/>
    <w:lvl w:ilvl="0" w:tplc="EFAE96E8">
      <w:numFmt w:val="bullet"/>
      <w:lvlText w:val="•"/>
      <w:lvlJc w:val="left"/>
      <w:pPr>
        <w:ind w:left="108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AB4889"/>
    <w:multiLevelType w:val="hybridMultilevel"/>
    <w:tmpl w:val="D5F4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454B0"/>
    <w:multiLevelType w:val="hybridMultilevel"/>
    <w:tmpl w:val="02E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D7E26"/>
    <w:multiLevelType w:val="hybridMultilevel"/>
    <w:tmpl w:val="8700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36C49"/>
    <w:multiLevelType w:val="hybridMultilevel"/>
    <w:tmpl w:val="F36A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36B03"/>
    <w:multiLevelType w:val="hybridMultilevel"/>
    <w:tmpl w:val="32C0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61478"/>
    <w:multiLevelType w:val="hybridMultilevel"/>
    <w:tmpl w:val="D5A6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2162C"/>
    <w:multiLevelType w:val="hybridMultilevel"/>
    <w:tmpl w:val="6224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D6944"/>
    <w:multiLevelType w:val="multilevel"/>
    <w:tmpl w:val="2F64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6"/>
  </w:num>
  <w:num w:numId="5">
    <w:abstractNumId w:val="18"/>
  </w:num>
  <w:num w:numId="6">
    <w:abstractNumId w:val="8"/>
  </w:num>
  <w:num w:numId="7">
    <w:abstractNumId w:val="7"/>
  </w:num>
  <w:num w:numId="8">
    <w:abstractNumId w:val="21"/>
  </w:num>
  <w:num w:numId="9">
    <w:abstractNumId w:val="15"/>
  </w:num>
  <w:num w:numId="10">
    <w:abstractNumId w:val="4"/>
  </w:num>
  <w:num w:numId="11">
    <w:abstractNumId w:val="11"/>
  </w:num>
  <w:num w:numId="12">
    <w:abstractNumId w:val="17"/>
  </w:num>
  <w:num w:numId="13">
    <w:abstractNumId w:val="14"/>
  </w:num>
  <w:num w:numId="14">
    <w:abstractNumId w:val="1"/>
  </w:num>
  <w:num w:numId="15">
    <w:abstractNumId w:val="6"/>
  </w:num>
  <w:num w:numId="16">
    <w:abstractNumId w:val="10"/>
  </w:num>
  <w:num w:numId="17">
    <w:abstractNumId w:val="13"/>
  </w:num>
  <w:num w:numId="18">
    <w:abstractNumId w:val="12"/>
  </w:num>
  <w:num w:numId="19">
    <w:abstractNumId w:val="20"/>
  </w:num>
  <w:num w:numId="20">
    <w:abstractNumId w:val="5"/>
  </w:num>
  <w:num w:numId="21">
    <w:abstractNumId w:val="3"/>
  </w:num>
  <w:num w:numId="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zMDQ0NLa0MDewNLNQ0lEKTi0uzszPAykwrgUAUN8QxywAAAA="/>
  </w:docVars>
  <w:rsids>
    <w:rsidRoot w:val="0052159B"/>
    <w:rsid w:val="00007C8E"/>
    <w:rsid w:val="0001198A"/>
    <w:rsid w:val="00015FE4"/>
    <w:rsid w:val="000177E6"/>
    <w:rsid w:val="00022C93"/>
    <w:rsid w:val="000268C0"/>
    <w:rsid w:val="0003382A"/>
    <w:rsid w:val="00035A09"/>
    <w:rsid w:val="000508D3"/>
    <w:rsid w:val="00054E01"/>
    <w:rsid w:val="00060812"/>
    <w:rsid w:val="0006498C"/>
    <w:rsid w:val="00066BE1"/>
    <w:rsid w:val="000761AE"/>
    <w:rsid w:val="000817F5"/>
    <w:rsid w:val="00083E74"/>
    <w:rsid w:val="00095688"/>
    <w:rsid w:val="000A1A91"/>
    <w:rsid w:val="000A6F31"/>
    <w:rsid w:val="000C160B"/>
    <w:rsid w:val="000C200C"/>
    <w:rsid w:val="000E7676"/>
    <w:rsid w:val="000E76C5"/>
    <w:rsid w:val="000E7DF9"/>
    <w:rsid w:val="000F41ED"/>
    <w:rsid w:val="001135B9"/>
    <w:rsid w:val="0011758B"/>
    <w:rsid w:val="00125BFF"/>
    <w:rsid w:val="00135CB2"/>
    <w:rsid w:val="00147E82"/>
    <w:rsid w:val="0015283F"/>
    <w:rsid w:val="0015414C"/>
    <w:rsid w:val="00160AB8"/>
    <w:rsid w:val="0016412B"/>
    <w:rsid w:val="00173D42"/>
    <w:rsid w:val="00176484"/>
    <w:rsid w:val="0018488E"/>
    <w:rsid w:val="00191D1A"/>
    <w:rsid w:val="001922A3"/>
    <w:rsid w:val="001944A0"/>
    <w:rsid w:val="00197AD7"/>
    <w:rsid w:val="001A1373"/>
    <w:rsid w:val="001A3B32"/>
    <w:rsid w:val="001A56D3"/>
    <w:rsid w:val="001A7A38"/>
    <w:rsid w:val="001D1E3F"/>
    <w:rsid w:val="001E11B9"/>
    <w:rsid w:val="001E4FB1"/>
    <w:rsid w:val="001F1412"/>
    <w:rsid w:val="001F3AAE"/>
    <w:rsid w:val="001F70E5"/>
    <w:rsid w:val="00202582"/>
    <w:rsid w:val="00214A85"/>
    <w:rsid w:val="002210FB"/>
    <w:rsid w:val="0023003F"/>
    <w:rsid w:val="00231EFA"/>
    <w:rsid w:val="00235C0C"/>
    <w:rsid w:val="00235FE6"/>
    <w:rsid w:val="00257E61"/>
    <w:rsid w:val="00274E18"/>
    <w:rsid w:val="002769A8"/>
    <w:rsid w:val="002810DA"/>
    <w:rsid w:val="002848DD"/>
    <w:rsid w:val="00292162"/>
    <w:rsid w:val="002B1838"/>
    <w:rsid w:val="002B4C73"/>
    <w:rsid w:val="002D077F"/>
    <w:rsid w:val="002E1C66"/>
    <w:rsid w:val="00307550"/>
    <w:rsid w:val="00311515"/>
    <w:rsid w:val="003204E6"/>
    <w:rsid w:val="003250EE"/>
    <w:rsid w:val="00325671"/>
    <w:rsid w:val="00326247"/>
    <w:rsid w:val="00356C10"/>
    <w:rsid w:val="003641F1"/>
    <w:rsid w:val="00374AF8"/>
    <w:rsid w:val="00377CA4"/>
    <w:rsid w:val="003A21CE"/>
    <w:rsid w:val="003A4D44"/>
    <w:rsid w:val="003B1ABF"/>
    <w:rsid w:val="003B7DF8"/>
    <w:rsid w:val="003C0032"/>
    <w:rsid w:val="003C72CE"/>
    <w:rsid w:val="003D01C7"/>
    <w:rsid w:val="003E02BD"/>
    <w:rsid w:val="003E52A2"/>
    <w:rsid w:val="00406222"/>
    <w:rsid w:val="00416FA2"/>
    <w:rsid w:val="00437695"/>
    <w:rsid w:val="00440589"/>
    <w:rsid w:val="00450B85"/>
    <w:rsid w:val="0045142A"/>
    <w:rsid w:val="00457696"/>
    <w:rsid w:val="00471AE9"/>
    <w:rsid w:val="00471DF1"/>
    <w:rsid w:val="00472BB1"/>
    <w:rsid w:val="00492B7C"/>
    <w:rsid w:val="004A2725"/>
    <w:rsid w:val="004A4FD1"/>
    <w:rsid w:val="004A64C5"/>
    <w:rsid w:val="004B0A77"/>
    <w:rsid w:val="004B39B8"/>
    <w:rsid w:val="004E6462"/>
    <w:rsid w:val="004E6CE8"/>
    <w:rsid w:val="004F616B"/>
    <w:rsid w:val="0050121A"/>
    <w:rsid w:val="00501A76"/>
    <w:rsid w:val="00502E5D"/>
    <w:rsid w:val="00506CE1"/>
    <w:rsid w:val="0051310C"/>
    <w:rsid w:val="00515EFF"/>
    <w:rsid w:val="00516A97"/>
    <w:rsid w:val="0052159B"/>
    <w:rsid w:val="00532E92"/>
    <w:rsid w:val="00544D83"/>
    <w:rsid w:val="0055012A"/>
    <w:rsid w:val="00556E0B"/>
    <w:rsid w:val="005657C6"/>
    <w:rsid w:val="005709A2"/>
    <w:rsid w:val="00570A79"/>
    <w:rsid w:val="00573DC5"/>
    <w:rsid w:val="0057717E"/>
    <w:rsid w:val="00581BBA"/>
    <w:rsid w:val="005834BF"/>
    <w:rsid w:val="00587315"/>
    <w:rsid w:val="00593E2A"/>
    <w:rsid w:val="00596606"/>
    <w:rsid w:val="005A17DF"/>
    <w:rsid w:val="005B17E9"/>
    <w:rsid w:val="005B636F"/>
    <w:rsid w:val="005C37EF"/>
    <w:rsid w:val="005D02DC"/>
    <w:rsid w:val="005D0B8A"/>
    <w:rsid w:val="005E02C2"/>
    <w:rsid w:val="005E08DD"/>
    <w:rsid w:val="005E30C6"/>
    <w:rsid w:val="005F3E7F"/>
    <w:rsid w:val="005F7237"/>
    <w:rsid w:val="00602D67"/>
    <w:rsid w:val="00604A64"/>
    <w:rsid w:val="0060537C"/>
    <w:rsid w:val="00606C71"/>
    <w:rsid w:val="00614DF8"/>
    <w:rsid w:val="00621029"/>
    <w:rsid w:val="00625CE7"/>
    <w:rsid w:val="00633750"/>
    <w:rsid w:val="006373EF"/>
    <w:rsid w:val="00653D43"/>
    <w:rsid w:val="00655C36"/>
    <w:rsid w:val="006566B2"/>
    <w:rsid w:val="00663E06"/>
    <w:rsid w:val="00667AB7"/>
    <w:rsid w:val="00676F06"/>
    <w:rsid w:val="006813EB"/>
    <w:rsid w:val="00686681"/>
    <w:rsid w:val="00691DC2"/>
    <w:rsid w:val="006A08C2"/>
    <w:rsid w:val="006A3ABF"/>
    <w:rsid w:val="006B13E1"/>
    <w:rsid w:val="006B7DD4"/>
    <w:rsid w:val="006C0D8B"/>
    <w:rsid w:val="006C1248"/>
    <w:rsid w:val="006D06DC"/>
    <w:rsid w:val="006E1C86"/>
    <w:rsid w:val="006E39FA"/>
    <w:rsid w:val="006E3C32"/>
    <w:rsid w:val="006E3E11"/>
    <w:rsid w:val="007000C0"/>
    <w:rsid w:val="00705A94"/>
    <w:rsid w:val="00744210"/>
    <w:rsid w:val="00754E71"/>
    <w:rsid w:val="00756D59"/>
    <w:rsid w:val="00782485"/>
    <w:rsid w:val="00790E6A"/>
    <w:rsid w:val="00793561"/>
    <w:rsid w:val="007A16C1"/>
    <w:rsid w:val="007C32DD"/>
    <w:rsid w:val="007C7133"/>
    <w:rsid w:val="007D7272"/>
    <w:rsid w:val="007E49BC"/>
    <w:rsid w:val="007F3B44"/>
    <w:rsid w:val="007F4802"/>
    <w:rsid w:val="00800049"/>
    <w:rsid w:val="008011BD"/>
    <w:rsid w:val="008069B7"/>
    <w:rsid w:val="00807E88"/>
    <w:rsid w:val="00825C03"/>
    <w:rsid w:val="0083034D"/>
    <w:rsid w:val="008349E0"/>
    <w:rsid w:val="00836C4E"/>
    <w:rsid w:val="008420A1"/>
    <w:rsid w:val="008439C4"/>
    <w:rsid w:val="0084655A"/>
    <w:rsid w:val="00846CA0"/>
    <w:rsid w:val="00851A89"/>
    <w:rsid w:val="00853659"/>
    <w:rsid w:val="008675ED"/>
    <w:rsid w:val="00881617"/>
    <w:rsid w:val="008838F3"/>
    <w:rsid w:val="00884467"/>
    <w:rsid w:val="00891BB6"/>
    <w:rsid w:val="00891D4B"/>
    <w:rsid w:val="008955FD"/>
    <w:rsid w:val="008A11D4"/>
    <w:rsid w:val="008A188A"/>
    <w:rsid w:val="008A51C7"/>
    <w:rsid w:val="008D4423"/>
    <w:rsid w:val="008D57A2"/>
    <w:rsid w:val="008D756C"/>
    <w:rsid w:val="008E55D7"/>
    <w:rsid w:val="008E60CA"/>
    <w:rsid w:val="008F2099"/>
    <w:rsid w:val="008F5A6D"/>
    <w:rsid w:val="008F66E5"/>
    <w:rsid w:val="0090097E"/>
    <w:rsid w:val="009219D2"/>
    <w:rsid w:val="00925A9A"/>
    <w:rsid w:val="009317CF"/>
    <w:rsid w:val="0093188C"/>
    <w:rsid w:val="0093556C"/>
    <w:rsid w:val="009355EE"/>
    <w:rsid w:val="00943803"/>
    <w:rsid w:val="009441D1"/>
    <w:rsid w:val="00947096"/>
    <w:rsid w:val="0095038C"/>
    <w:rsid w:val="00951B72"/>
    <w:rsid w:val="00962A79"/>
    <w:rsid w:val="00974E20"/>
    <w:rsid w:val="00976265"/>
    <w:rsid w:val="009B77A4"/>
    <w:rsid w:val="009B7CCD"/>
    <w:rsid w:val="009D68AB"/>
    <w:rsid w:val="009E5011"/>
    <w:rsid w:val="009F73CD"/>
    <w:rsid w:val="00A067F5"/>
    <w:rsid w:val="00A10412"/>
    <w:rsid w:val="00A12E52"/>
    <w:rsid w:val="00A35C34"/>
    <w:rsid w:val="00A40409"/>
    <w:rsid w:val="00A42C41"/>
    <w:rsid w:val="00A43343"/>
    <w:rsid w:val="00A677AE"/>
    <w:rsid w:val="00A7784F"/>
    <w:rsid w:val="00A83861"/>
    <w:rsid w:val="00AA48E8"/>
    <w:rsid w:val="00AA4AE8"/>
    <w:rsid w:val="00AB6574"/>
    <w:rsid w:val="00AC1FA8"/>
    <w:rsid w:val="00AC55CD"/>
    <w:rsid w:val="00AD3CC4"/>
    <w:rsid w:val="00AD6EC1"/>
    <w:rsid w:val="00AE432E"/>
    <w:rsid w:val="00AE71E5"/>
    <w:rsid w:val="00B52703"/>
    <w:rsid w:val="00B60FF2"/>
    <w:rsid w:val="00B70836"/>
    <w:rsid w:val="00B80661"/>
    <w:rsid w:val="00B97C60"/>
    <w:rsid w:val="00BA1340"/>
    <w:rsid w:val="00BA188A"/>
    <w:rsid w:val="00BA7FEF"/>
    <w:rsid w:val="00BD101F"/>
    <w:rsid w:val="00BD1BBC"/>
    <w:rsid w:val="00BD6394"/>
    <w:rsid w:val="00BE0A61"/>
    <w:rsid w:val="00BE4F46"/>
    <w:rsid w:val="00C209BE"/>
    <w:rsid w:val="00C209CB"/>
    <w:rsid w:val="00C34539"/>
    <w:rsid w:val="00C376A7"/>
    <w:rsid w:val="00C44DFC"/>
    <w:rsid w:val="00C4611A"/>
    <w:rsid w:val="00C559F3"/>
    <w:rsid w:val="00C7130D"/>
    <w:rsid w:val="00C7526B"/>
    <w:rsid w:val="00C75E8B"/>
    <w:rsid w:val="00C85F91"/>
    <w:rsid w:val="00CB19D8"/>
    <w:rsid w:val="00CB2E9A"/>
    <w:rsid w:val="00CB4C70"/>
    <w:rsid w:val="00CB5895"/>
    <w:rsid w:val="00CC4636"/>
    <w:rsid w:val="00CC4C43"/>
    <w:rsid w:val="00CC67DC"/>
    <w:rsid w:val="00CC6EA7"/>
    <w:rsid w:val="00CD585F"/>
    <w:rsid w:val="00CE3E09"/>
    <w:rsid w:val="00D035CA"/>
    <w:rsid w:val="00D17CF3"/>
    <w:rsid w:val="00D205B6"/>
    <w:rsid w:val="00D209BC"/>
    <w:rsid w:val="00D252A2"/>
    <w:rsid w:val="00D40CC1"/>
    <w:rsid w:val="00D419DF"/>
    <w:rsid w:val="00D53490"/>
    <w:rsid w:val="00D5414C"/>
    <w:rsid w:val="00D629C0"/>
    <w:rsid w:val="00D6583A"/>
    <w:rsid w:val="00D824DE"/>
    <w:rsid w:val="00D826DE"/>
    <w:rsid w:val="00D83148"/>
    <w:rsid w:val="00D84294"/>
    <w:rsid w:val="00D86328"/>
    <w:rsid w:val="00D91E30"/>
    <w:rsid w:val="00DA1507"/>
    <w:rsid w:val="00DA5858"/>
    <w:rsid w:val="00DB22AE"/>
    <w:rsid w:val="00DC3ED5"/>
    <w:rsid w:val="00DC3FD4"/>
    <w:rsid w:val="00DD5BC6"/>
    <w:rsid w:val="00DE1AC6"/>
    <w:rsid w:val="00DE20FD"/>
    <w:rsid w:val="00DE4453"/>
    <w:rsid w:val="00DF342D"/>
    <w:rsid w:val="00DF46C9"/>
    <w:rsid w:val="00E03024"/>
    <w:rsid w:val="00E11CCF"/>
    <w:rsid w:val="00E179A1"/>
    <w:rsid w:val="00E37243"/>
    <w:rsid w:val="00E4714A"/>
    <w:rsid w:val="00E5169C"/>
    <w:rsid w:val="00E61C38"/>
    <w:rsid w:val="00E62AFC"/>
    <w:rsid w:val="00E65D24"/>
    <w:rsid w:val="00E65FD4"/>
    <w:rsid w:val="00E70E94"/>
    <w:rsid w:val="00E751FC"/>
    <w:rsid w:val="00E752A6"/>
    <w:rsid w:val="00E775B4"/>
    <w:rsid w:val="00E84C66"/>
    <w:rsid w:val="00E905F0"/>
    <w:rsid w:val="00EC04FC"/>
    <w:rsid w:val="00ED2160"/>
    <w:rsid w:val="00ED265A"/>
    <w:rsid w:val="00ED3B0F"/>
    <w:rsid w:val="00EE2D8C"/>
    <w:rsid w:val="00EE5F3C"/>
    <w:rsid w:val="00F30807"/>
    <w:rsid w:val="00F366DC"/>
    <w:rsid w:val="00F402CE"/>
    <w:rsid w:val="00F46DFA"/>
    <w:rsid w:val="00F55A37"/>
    <w:rsid w:val="00F57432"/>
    <w:rsid w:val="00F60B3C"/>
    <w:rsid w:val="00F71FB1"/>
    <w:rsid w:val="00F74D3B"/>
    <w:rsid w:val="00F81710"/>
    <w:rsid w:val="00F81856"/>
    <w:rsid w:val="00F83D86"/>
    <w:rsid w:val="00F96177"/>
    <w:rsid w:val="00FB1727"/>
    <w:rsid w:val="00FB6745"/>
    <w:rsid w:val="00FC1972"/>
    <w:rsid w:val="00FC3DC7"/>
    <w:rsid w:val="00FD4A45"/>
    <w:rsid w:val="00FE08C0"/>
    <w:rsid w:val="00FF20CF"/>
    <w:rsid w:val="00FF3488"/>
    <w:rsid w:val="00FF557A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92818"/>
  <w15:docId w15:val="{47666BAB-2DE1-4A1D-91C7-84E9752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2C2"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450B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9B8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Default">
    <w:name w:val="Default"/>
    <w:rsid w:val="004B39B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9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39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39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39B8"/>
    <w:rPr>
      <w:sz w:val="22"/>
      <w:szCs w:val="22"/>
    </w:rPr>
  </w:style>
  <w:style w:type="character" w:styleId="Hyperlink">
    <w:name w:val="Hyperlink"/>
    <w:uiPriority w:val="99"/>
    <w:unhideWhenUsed/>
    <w:rsid w:val="00501A7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83148"/>
    <w:pPr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48"/>
    <w:pPr>
      <w:spacing w:after="0" w:line="240" w:lineRule="auto"/>
    </w:pPr>
    <w:rPr>
      <w:rFonts w:ascii="Segoe UI" w:eastAsia="Times New Roman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314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E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450B8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size">
    <w:name w:val="size"/>
    <w:rsid w:val="00450B85"/>
  </w:style>
  <w:style w:type="paragraph" w:styleId="NormalWeb">
    <w:name w:val="Normal (Web)"/>
    <w:basedOn w:val="Normal"/>
    <w:uiPriority w:val="99"/>
    <w:unhideWhenUsed/>
    <w:rsid w:val="00C376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376A7"/>
    <w:rPr>
      <w:b/>
      <w:bCs/>
    </w:rPr>
  </w:style>
  <w:style w:type="character" w:styleId="PageNumber">
    <w:name w:val="page number"/>
    <w:rsid w:val="00D252A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5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7604/ijp.20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nice83809@gmail.com" TargetMode="External"/><Relationship Id="rId12" Type="http://schemas.openxmlformats.org/officeDocument/2006/relationships/hyperlink" Target="mailto:lucy.njiru@amref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ther.nyagah@africainternational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7604/ijp.20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CMC</dc:creator>
  <cp:lastModifiedBy>Admin</cp:lastModifiedBy>
  <cp:revision>4</cp:revision>
  <cp:lastPrinted>2024-03-25T15:58:00Z</cp:lastPrinted>
  <dcterms:created xsi:type="dcterms:W3CDTF">2024-09-27T08:44:00Z</dcterms:created>
  <dcterms:modified xsi:type="dcterms:W3CDTF">2025-01-16T10:56:00Z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b3d2431bc892fc195ccf2a2d23e2da9b206f4eca5468459fdfd9a2defbe1fe77</vt:lpwstr>
  </property>
</Properties>
</file>